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1E607" w14:textId="77777777" w:rsidR="00677D0B" w:rsidRPr="00C25AD0" w:rsidRDefault="00677D0B" w:rsidP="00CD7194">
      <w:pPr>
        <w:spacing w:before="0" w:after="0"/>
        <w:rPr>
          <w:rFonts w:ascii="Arial" w:hAnsi="Arial" w:cs="Arial"/>
          <w:color w:val="FF0000"/>
          <w:sz w:val="22"/>
          <w:szCs w:val="22"/>
          <w:lang w:eastAsia="en-GB"/>
        </w:rPr>
      </w:pPr>
    </w:p>
    <w:p w14:paraId="42925D14" w14:textId="77777777" w:rsidR="002064EA" w:rsidRDefault="002064EA" w:rsidP="00CD7194">
      <w:pPr>
        <w:spacing w:before="0" w:after="0"/>
        <w:rPr>
          <w:rFonts w:ascii="Arial" w:hAnsi="Arial" w:cs="Arial"/>
          <w:sz w:val="22"/>
          <w:szCs w:val="22"/>
          <w:lang w:eastAsia="en-GB"/>
        </w:rPr>
      </w:pPr>
    </w:p>
    <w:p w14:paraId="0409AD7F" w14:textId="77777777" w:rsidR="000D3C7B" w:rsidRDefault="000D3C7B" w:rsidP="000D3C7B">
      <w:pPr>
        <w:spacing w:before="0" w:after="0"/>
        <w:rPr>
          <w:rFonts w:ascii="Arial" w:hAnsi="Arial" w:cs="Arial"/>
          <w:sz w:val="22"/>
          <w:szCs w:val="22"/>
          <w:lang w:eastAsia="en-GB"/>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3"/>
      </w:tblGrid>
      <w:tr w:rsidR="000D3C7B" w:rsidRPr="00793DAA" w14:paraId="46931CF3" w14:textId="77777777" w:rsidTr="00347017">
        <w:trPr>
          <w:trHeight w:val="1081"/>
        </w:trPr>
        <w:tc>
          <w:tcPr>
            <w:tcW w:w="9923" w:type="dxa"/>
            <w:shd w:val="clear" w:color="auto" w:fill="005EB8"/>
            <w:vAlign w:val="center"/>
          </w:tcPr>
          <w:p w14:paraId="0251A3D4" w14:textId="77777777" w:rsidR="000D3C7B" w:rsidRPr="002D2E3D" w:rsidRDefault="000D3C7B" w:rsidP="00F038E1">
            <w:pPr>
              <w:spacing w:after="120"/>
              <w:jc w:val="center"/>
              <w:rPr>
                <w:rFonts w:ascii="Arial" w:hAnsi="Arial" w:cs="Arial"/>
                <w:b/>
                <w:color w:val="FFFFFF" w:themeColor="background1"/>
                <w:sz w:val="32"/>
                <w:szCs w:val="32"/>
                <w:lang w:eastAsia="en-GB"/>
              </w:rPr>
            </w:pPr>
            <w:r w:rsidRPr="002D2E3D">
              <w:rPr>
                <w:rFonts w:ascii="Arial" w:hAnsi="Arial" w:cs="Arial"/>
                <w:b/>
                <w:color w:val="FFFFFF" w:themeColor="background1"/>
                <w:sz w:val="32"/>
                <w:szCs w:val="32"/>
                <w:lang w:eastAsia="en-GB"/>
              </w:rPr>
              <w:t>Healthy Weight &amp; Physical Activity Forum</w:t>
            </w:r>
          </w:p>
          <w:p w14:paraId="1106A275" w14:textId="77777777" w:rsidR="000D3C7B" w:rsidRPr="00793DAA" w:rsidRDefault="000D3C7B" w:rsidP="00A71D9A">
            <w:pPr>
              <w:jc w:val="center"/>
              <w:rPr>
                <w:rFonts w:ascii="Arial" w:hAnsi="Arial" w:cs="Arial"/>
                <w:b/>
                <w:sz w:val="22"/>
                <w:szCs w:val="22"/>
                <w:lang w:eastAsia="en-GB"/>
              </w:rPr>
            </w:pPr>
            <w:r>
              <w:rPr>
                <w:rFonts w:ascii="Arial" w:hAnsi="Arial" w:cs="Arial"/>
                <w:b/>
                <w:color w:val="FFFFFF" w:themeColor="background1"/>
                <w:sz w:val="22"/>
                <w:szCs w:val="22"/>
                <w:lang w:eastAsia="en-GB"/>
              </w:rPr>
              <w:t>MINUTES</w:t>
            </w:r>
          </w:p>
        </w:tc>
      </w:tr>
      <w:tr w:rsidR="000D3C7B" w:rsidRPr="00793DAA" w14:paraId="0E13A92F" w14:textId="77777777" w:rsidTr="00347017">
        <w:tc>
          <w:tcPr>
            <w:tcW w:w="9923" w:type="dxa"/>
            <w:shd w:val="clear" w:color="auto" w:fill="FFFFFF" w:themeFill="background1"/>
          </w:tcPr>
          <w:p w14:paraId="14CA7AD6" w14:textId="77777777" w:rsidR="000D3C7B" w:rsidRPr="002D2E3D" w:rsidRDefault="000D3C7B" w:rsidP="00A71D9A">
            <w:pPr>
              <w:shd w:val="clear" w:color="auto" w:fill="FFFFFF" w:themeFill="background1"/>
              <w:spacing w:before="120"/>
              <w:jc w:val="center"/>
              <w:rPr>
                <w:rFonts w:ascii="Arial" w:hAnsi="Arial" w:cs="Arial"/>
                <w:b/>
                <w:sz w:val="24"/>
                <w:szCs w:val="24"/>
              </w:rPr>
            </w:pPr>
            <w:r w:rsidRPr="002D2E3D">
              <w:rPr>
                <w:rFonts w:ascii="Arial" w:hAnsi="Arial" w:cs="Arial"/>
                <w:b/>
                <w:sz w:val="24"/>
                <w:szCs w:val="24"/>
              </w:rPr>
              <w:t>Wednesday</w:t>
            </w:r>
            <w:r>
              <w:rPr>
                <w:rFonts w:ascii="Arial" w:hAnsi="Arial" w:cs="Arial"/>
                <w:b/>
                <w:sz w:val="24"/>
                <w:szCs w:val="24"/>
              </w:rPr>
              <w:t xml:space="preserve"> 12</w:t>
            </w:r>
            <w:r w:rsidRPr="00554B31">
              <w:rPr>
                <w:rFonts w:ascii="Arial" w:hAnsi="Arial" w:cs="Arial"/>
                <w:b/>
                <w:sz w:val="24"/>
                <w:szCs w:val="24"/>
                <w:vertAlign w:val="superscript"/>
              </w:rPr>
              <w:t>th</w:t>
            </w:r>
            <w:r>
              <w:rPr>
                <w:rFonts w:ascii="Arial" w:hAnsi="Arial" w:cs="Arial"/>
                <w:b/>
                <w:sz w:val="24"/>
                <w:szCs w:val="24"/>
              </w:rPr>
              <w:t xml:space="preserve"> January 2022</w:t>
            </w:r>
          </w:p>
          <w:p w14:paraId="36D70E14" w14:textId="77777777" w:rsidR="000D3C7B" w:rsidRPr="002D2E3D" w:rsidRDefault="000D3C7B" w:rsidP="00A71D9A">
            <w:pPr>
              <w:shd w:val="clear" w:color="auto" w:fill="FFFFFF" w:themeFill="background1"/>
              <w:spacing w:before="120"/>
              <w:jc w:val="center"/>
              <w:rPr>
                <w:rFonts w:ascii="Arial" w:hAnsi="Arial" w:cs="Arial"/>
                <w:b/>
                <w:sz w:val="24"/>
                <w:szCs w:val="24"/>
              </w:rPr>
            </w:pPr>
            <w:r w:rsidRPr="002D2E3D">
              <w:rPr>
                <w:rFonts w:ascii="Arial" w:hAnsi="Arial" w:cs="Arial"/>
                <w:b/>
                <w:sz w:val="24"/>
                <w:szCs w:val="24"/>
              </w:rPr>
              <w:t>1.30-3.30pm</w:t>
            </w:r>
          </w:p>
          <w:p w14:paraId="7343E0CA" w14:textId="77777777" w:rsidR="000D3C7B" w:rsidRPr="00F038E1" w:rsidRDefault="000D3C7B" w:rsidP="00F038E1">
            <w:pPr>
              <w:shd w:val="clear" w:color="auto" w:fill="FFFFFF" w:themeFill="background1"/>
              <w:spacing w:before="120" w:after="120"/>
              <w:jc w:val="center"/>
              <w:rPr>
                <w:rFonts w:ascii="Arial" w:hAnsi="Arial" w:cs="Arial"/>
                <w:b/>
                <w:sz w:val="22"/>
                <w:szCs w:val="22"/>
              </w:rPr>
            </w:pPr>
            <w:r>
              <w:rPr>
                <w:rFonts w:ascii="Arial" w:hAnsi="Arial" w:cs="Arial"/>
                <w:b/>
                <w:sz w:val="22"/>
                <w:szCs w:val="22"/>
              </w:rPr>
              <w:t>Via Microsoft Teams</w:t>
            </w:r>
          </w:p>
        </w:tc>
      </w:tr>
    </w:tbl>
    <w:p w14:paraId="234E3709" w14:textId="77777777" w:rsidR="00347017" w:rsidRDefault="00347017" w:rsidP="00347017">
      <w:pPr>
        <w:spacing w:before="0" w:after="0"/>
      </w:pPr>
    </w:p>
    <w:tbl>
      <w:tblPr>
        <w:tblStyle w:val="TableGrid"/>
        <w:tblW w:w="10490" w:type="dxa"/>
        <w:tblInd w:w="-147" w:type="dxa"/>
        <w:tblLayout w:type="fixed"/>
        <w:tblLook w:val="04A0" w:firstRow="1" w:lastRow="0" w:firstColumn="1" w:lastColumn="0" w:noHBand="0" w:noVBand="1"/>
      </w:tblPr>
      <w:tblGrid>
        <w:gridCol w:w="1702"/>
        <w:gridCol w:w="992"/>
        <w:gridCol w:w="709"/>
        <w:gridCol w:w="3827"/>
        <w:gridCol w:w="3260"/>
      </w:tblGrid>
      <w:tr w:rsidR="0051154D" w:rsidRPr="008546BE" w14:paraId="6D805E36" w14:textId="77777777" w:rsidTr="008F2F40">
        <w:trPr>
          <w:tblHeader/>
        </w:trPr>
        <w:tc>
          <w:tcPr>
            <w:tcW w:w="1702" w:type="dxa"/>
            <w:shd w:val="clear" w:color="auto" w:fill="C6D9F1" w:themeFill="text2" w:themeFillTint="33"/>
          </w:tcPr>
          <w:p w14:paraId="0AA20846" w14:textId="77777777" w:rsidR="0051154D" w:rsidRPr="006D46A0" w:rsidRDefault="0051154D" w:rsidP="00347017">
            <w:pPr>
              <w:rPr>
                <w:rFonts w:cstheme="minorHAnsi"/>
                <w:b/>
                <w:bCs/>
                <w:color w:val="000000"/>
                <w:lang w:eastAsia="en-GB"/>
              </w:rPr>
            </w:pPr>
            <w:bookmarkStart w:id="0" w:name="_Hlk94771559"/>
            <w:r>
              <w:rPr>
                <w:rFonts w:cstheme="minorHAnsi"/>
                <w:b/>
                <w:bCs/>
                <w:color w:val="000000"/>
                <w:lang w:eastAsia="en-GB"/>
              </w:rPr>
              <w:t>PRESENT</w:t>
            </w:r>
          </w:p>
        </w:tc>
        <w:tc>
          <w:tcPr>
            <w:tcW w:w="992" w:type="dxa"/>
            <w:shd w:val="clear" w:color="auto" w:fill="C6D9F1" w:themeFill="text2" w:themeFillTint="33"/>
          </w:tcPr>
          <w:p w14:paraId="05241B28" w14:textId="77777777" w:rsidR="0051154D" w:rsidRPr="008546BE" w:rsidRDefault="0051154D" w:rsidP="00347017">
            <w:pPr>
              <w:rPr>
                <w:rFonts w:cstheme="minorHAnsi"/>
              </w:rPr>
            </w:pPr>
          </w:p>
        </w:tc>
        <w:tc>
          <w:tcPr>
            <w:tcW w:w="709" w:type="dxa"/>
            <w:shd w:val="clear" w:color="auto" w:fill="C6D9F1" w:themeFill="text2" w:themeFillTint="33"/>
          </w:tcPr>
          <w:p w14:paraId="1D30B269" w14:textId="77777777" w:rsidR="0051154D" w:rsidRPr="008546BE" w:rsidRDefault="0051154D" w:rsidP="00347017">
            <w:pPr>
              <w:rPr>
                <w:rFonts w:cstheme="minorHAnsi"/>
                <w:color w:val="000000"/>
                <w:lang w:eastAsia="en-GB"/>
              </w:rPr>
            </w:pPr>
          </w:p>
        </w:tc>
        <w:tc>
          <w:tcPr>
            <w:tcW w:w="3827" w:type="dxa"/>
            <w:shd w:val="clear" w:color="auto" w:fill="C6D9F1" w:themeFill="text2" w:themeFillTint="33"/>
          </w:tcPr>
          <w:p w14:paraId="55328A13" w14:textId="09C9C900" w:rsidR="0051154D" w:rsidRPr="008546BE" w:rsidRDefault="0051154D" w:rsidP="00347017">
            <w:pPr>
              <w:rPr>
                <w:rFonts w:cstheme="minorHAnsi"/>
                <w:color w:val="000000"/>
                <w:lang w:eastAsia="en-GB"/>
              </w:rPr>
            </w:pPr>
          </w:p>
        </w:tc>
        <w:tc>
          <w:tcPr>
            <w:tcW w:w="3260" w:type="dxa"/>
            <w:shd w:val="clear" w:color="auto" w:fill="C6D9F1" w:themeFill="text2" w:themeFillTint="33"/>
          </w:tcPr>
          <w:p w14:paraId="0EE7CBC1" w14:textId="77777777" w:rsidR="0051154D" w:rsidRPr="008546BE" w:rsidRDefault="0051154D" w:rsidP="00347017"/>
        </w:tc>
      </w:tr>
      <w:tr w:rsidR="0051154D" w:rsidRPr="008546BE" w14:paraId="2BE2B63B" w14:textId="77777777" w:rsidTr="008F2F40">
        <w:tc>
          <w:tcPr>
            <w:tcW w:w="1702" w:type="dxa"/>
          </w:tcPr>
          <w:p w14:paraId="70AB392C" w14:textId="77777777" w:rsidR="0051154D" w:rsidRPr="0071177E" w:rsidRDefault="0051154D" w:rsidP="00751EEF">
            <w:pPr>
              <w:rPr>
                <w:rFonts w:ascii="Calibri" w:hAnsi="Calibri" w:cs="Calibri"/>
                <w:color w:val="000000"/>
                <w:lang w:eastAsia="en-GB"/>
              </w:rPr>
            </w:pPr>
            <w:r w:rsidRPr="0071177E">
              <w:rPr>
                <w:rFonts w:ascii="Calibri" w:hAnsi="Calibri" w:cs="Calibri"/>
                <w:color w:val="000000"/>
                <w:lang w:eastAsia="en-GB"/>
              </w:rPr>
              <w:t>BRENNAN</w:t>
            </w:r>
            <w:r>
              <w:rPr>
                <w:rFonts w:ascii="Calibri" w:hAnsi="Calibri" w:cs="Calibri"/>
                <w:color w:val="000000"/>
                <w:lang w:eastAsia="en-GB"/>
              </w:rPr>
              <w:t xml:space="preserve"> (Chair)</w:t>
            </w:r>
          </w:p>
        </w:tc>
        <w:tc>
          <w:tcPr>
            <w:tcW w:w="992" w:type="dxa"/>
          </w:tcPr>
          <w:p w14:paraId="73BD3B0D" w14:textId="77777777" w:rsidR="0051154D" w:rsidRPr="0071177E" w:rsidRDefault="0051154D" w:rsidP="00751EEF">
            <w:pPr>
              <w:rPr>
                <w:rFonts w:ascii="Calibri" w:hAnsi="Calibri" w:cs="Calibri"/>
                <w:color w:val="000000"/>
                <w:lang w:eastAsia="en-GB"/>
              </w:rPr>
            </w:pPr>
            <w:r w:rsidRPr="0071177E">
              <w:rPr>
                <w:rFonts w:ascii="Calibri" w:hAnsi="Calibri" w:cs="Calibri"/>
                <w:color w:val="000000"/>
                <w:lang w:eastAsia="en-GB"/>
              </w:rPr>
              <w:t xml:space="preserve"> Kay </w:t>
            </w:r>
          </w:p>
        </w:tc>
        <w:tc>
          <w:tcPr>
            <w:tcW w:w="709" w:type="dxa"/>
          </w:tcPr>
          <w:p w14:paraId="5A05F585" w14:textId="3F5073DA" w:rsidR="0051154D" w:rsidRPr="0071177E" w:rsidRDefault="0051154D" w:rsidP="00751EEF">
            <w:pPr>
              <w:rPr>
                <w:rFonts w:ascii="Calibri" w:hAnsi="Calibri" w:cs="Calibri"/>
                <w:lang w:eastAsia="en-GB"/>
              </w:rPr>
            </w:pPr>
            <w:r>
              <w:rPr>
                <w:rFonts w:ascii="Calibri" w:hAnsi="Calibri" w:cs="Calibri"/>
                <w:lang w:eastAsia="en-GB"/>
              </w:rPr>
              <w:t>KB</w:t>
            </w:r>
          </w:p>
        </w:tc>
        <w:tc>
          <w:tcPr>
            <w:tcW w:w="3827" w:type="dxa"/>
          </w:tcPr>
          <w:p w14:paraId="3D8F5B7B" w14:textId="70391C77" w:rsidR="0051154D" w:rsidRPr="0071177E" w:rsidRDefault="0051154D" w:rsidP="00751EEF">
            <w:pPr>
              <w:rPr>
                <w:rFonts w:ascii="Calibri" w:hAnsi="Calibri" w:cs="Calibri"/>
              </w:rPr>
            </w:pPr>
            <w:r w:rsidRPr="0071177E">
              <w:rPr>
                <w:rFonts w:ascii="Calibri" w:hAnsi="Calibri" w:cs="Calibri"/>
                <w:lang w:eastAsia="en-GB"/>
              </w:rPr>
              <w:t>Clinical Advisor (Northern Locality)</w:t>
            </w:r>
          </w:p>
        </w:tc>
        <w:tc>
          <w:tcPr>
            <w:tcW w:w="3260" w:type="dxa"/>
          </w:tcPr>
          <w:p w14:paraId="3FB55DF7" w14:textId="77777777" w:rsidR="0051154D" w:rsidRPr="0071177E" w:rsidRDefault="0051154D" w:rsidP="00751EEF">
            <w:pPr>
              <w:rPr>
                <w:rFonts w:ascii="Calibri" w:hAnsi="Calibri" w:cs="Calibri"/>
                <w:color w:val="000000"/>
                <w:lang w:eastAsia="en-GB"/>
              </w:rPr>
            </w:pPr>
            <w:r w:rsidRPr="0071177E">
              <w:rPr>
                <w:rFonts w:ascii="Calibri" w:hAnsi="Calibri" w:cs="Calibri"/>
                <w:color w:val="000000"/>
                <w:lang w:eastAsia="en-GB"/>
              </w:rPr>
              <w:t>NHS DEVON CCG</w:t>
            </w:r>
          </w:p>
        </w:tc>
      </w:tr>
      <w:tr w:rsidR="0051154D" w:rsidRPr="008546BE" w14:paraId="553C019D" w14:textId="77777777" w:rsidTr="008F2F40">
        <w:tc>
          <w:tcPr>
            <w:tcW w:w="1702" w:type="dxa"/>
          </w:tcPr>
          <w:p w14:paraId="3375C5AF" w14:textId="77777777" w:rsidR="0051154D" w:rsidRPr="008546BE" w:rsidRDefault="0051154D" w:rsidP="00751EEF">
            <w:pPr>
              <w:rPr>
                <w:rFonts w:cstheme="minorHAnsi"/>
                <w:color w:val="000000"/>
                <w:lang w:eastAsia="en-GB"/>
              </w:rPr>
            </w:pPr>
            <w:r w:rsidRPr="0071177E">
              <w:rPr>
                <w:rFonts w:ascii="Calibri" w:hAnsi="Calibri" w:cs="Calibri"/>
                <w:color w:val="000000"/>
                <w:lang w:eastAsia="en-GB"/>
              </w:rPr>
              <w:t>AVERY</w:t>
            </w:r>
          </w:p>
        </w:tc>
        <w:tc>
          <w:tcPr>
            <w:tcW w:w="992" w:type="dxa"/>
          </w:tcPr>
          <w:p w14:paraId="482D92A8" w14:textId="77777777" w:rsidR="0051154D" w:rsidRPr="008546BE" w:rsidRDefault="0051154D" w:rsidP="00751EEF">
            <w:pPr>
              <w:rPr>
                <w:rFonts w:cstheme="minorHAnsi"/>
              </w:rPr>
            </w:pPr>
            <w:r w:rsidRPr="0071177E">
              <w:rPr>
                <w:rFonts w:ascii="Calibri" w:hAnsi="Calibri" w:cs="Calibri"/>
                <w:color w:val="000000"/>
                <w:lang w:eastAsia="en-GB"/>
              </w:rPr>
              <w:t>Adrian</w:t>
            </w:r>
          </w:p>
        </w:tc>
        <w:tc>
          <w:tcPr>
            <w:tcW w:w="709" w:type="dxa"/>
          </w:tcPr>
          <w:p w14:paraId="32AFDB69" w14:textId="21086DBE" w:rsidR="0051154D" w:rsidRPr="0071177E" w:rsidRDefault="0051154D" w:rsidP="00751EEF">
            <w:pPr>
              <w:rPr>
                <w:rFonts w:ascii="Calibri" w:hAnsi="Calibri" w:cs="Calibri"/>
              </w:rPr>
            </w:pPr>
            <w:r>
              <w:rPr>
                <w:rFonts w:ascii="Calibri" w:hAnsi="Calibri" w:cs="Calibri"/>
              </w:rPr>
              <w:t>AA</w:t>
            </w:r>
          </w:p>
        </w:tc>
        <w:tc>
          <w:tcPr>
            <w:tcW w:w="3827" w:type="dxa"/>
          </w:tcPr>
          <w:p w14:paraId="176006D5" w14:textId="31A8C58F" w:rsidR="0051154D" w:rsidRPr="008546BE" w:rsidRDefault="0051154D" w:rsidP="00751EEF">
            <w:pPr>
              <w:rPr>
                <w:rFonts w:cstheme="minorHAnsi"/>
                <w:color w:val="000000"/>
                <w:lang w:eastAsia="en-GB"/>
              </w:rPr>
            </w:pPr>
            <w:r w:rsidRPr="0071177E">
              <w:rPr>
                <w:rFonts w:ascii="Calibri" w:hAnsi="Calibri" w:cs="Calibri"/>
              </w:rPr>
              <w:t>PE Co-Ordinator</w:t>
            </w:r>
          </w:p>
        </w:tc>
        <w:tc>
          <w:tcPr>
            <w:tcW w:w="3260" w:type="dxa"/>
          </w:tcPr>
          <w:p w14:paraId="59F2DE03" w14:textId="77777777" w:rsidR="0051154D" w:rsidRPr="008546BE" w:rsidRDefault="0051154D" w:rsidP="00751EEF">
            <w:r w:rsidRPr="0071177E">
              <w:rPr>
                <w:rFonts w:ascii="Calibri" w:hAnsi="Calibri" w:cs="Calibri"/>
                <w:color w:val="000000"/>
                <w:lang w:eastAsia="en-GB"/>
              </w:rPr>
              <w:t>TORRIDGE DISTRICT COUNCIL</w:t>
            </w:r>
          </w:p>
        </w:tc>
      </w:tr>
      <w:tr w:rsidR="0051154D" w:rsidRPr="008546BE" w14:paraId="349846E5" w14:textId="77777777" w:rsidTr="008F2F40">
        <w:tc>
          <w:tcPr>
            <w:tcW w:w="1702" w:type="dxa"/>
          </w:tcPr>
          <w:p w14:paraId="7A16CCC8" w14:textId="77777777" w:rsidR="0051154D" w:rsidRPr="008546BE" w:rsidRDefault="0051154D" w:rsidP="00751EEF">
            <w:pPr>
              <w:rPr>
                <w:rFonts w:cstheme="minorHAnsi"/>
                <w:color w:val="000000"/>
                <w:lang w:eastAsia="en-GB"/>
              </w:rPr>
            </w:pPr>
            <w:r w:rsidRPr="0071177E">
              <w:rPr>
                <w:rFonts w:ascii="Calibri" w:hAnsi="Calibri" w:cs="Calibri"/>
                <w:color w:val="000000"/>
                <w:lang w:eastAsia="en-GB"/>
              </w:rPr>
              <w:t>DEARDEN-WATTS</w:t>
            </w:r>
          </w:p>
        </w:tc>
        <w:tc>
          <w:tcPr>
            <w:tcW w:w="992" w:type="dxa"/>
          </w:tcPr>
          <w:p w14:paraId="57BB124F" w14:textId="77777777" w:rsidR="0051154D" w:rsidRPr="008546BE" w:rsidRDefault="0051154D" w:rsidP="00751EEF">
            <w:pPr>
              <w:rPr>
                <w:rFonts w:cstheme="minorHAnsi"/>
              </w:rPr>
            </w:pPr>
            <w:r w:rsidRPr="0071177E">
              <w:rPr>
                <w:rFonts w:ascii="Calibri" w:hAnsi="Calibri" w:cs="Calibri"/>
                <w:color w:val="000000"/>
                <w:lang w:eastAsia="en-GB"/>
              </w:rPr>
              <w:t>Hannah</w:t>
            </w:r>
          </w:p>
        </w:tc>
        <w:tc>
          <w:tcPr>
            <w:tcW w:w="709" w:type="dxa"/>
          </w:tcPr>
          <w:p w14:paraId="39495FA6" w14:textId="61CE96C9" w:rsidR="0051154D" w:rsidRPr="0071177E" w:rsidRDefault="0051154D" w:rsidP="00751EEF">
            <w:pPr>
              <w:rPr>
                <w:rFonts w:ascii="Calibri" w:hAnsi="Calibri" w:cs="Calibri"/>
                <w:color w:val="000000"/>
              </w:rPr>
            </w:pPr>
            <w:r>
              <w:rPr>
                <w:rFonts w:ascii="Calibri" w:hAnsi="Calibri" w:cs="Calibri"/>
                <w:color w:val="000000"/>
              </w:rPr>
              <w:t>HDW</w:t>
            </w:r>
          </w:p>
        </w:tc>
        <w:tc>
          <w:tcPr>
            <w:tcW w:w="3827" w:type="dxa"/>
          </w:tcPr>
          <w:p w14:paraId="3EBA5211" w14:textId="1F812A88" w:rsidR="0051154D" w:rsidRPr="008546BE" w:rsidRDefault="0051154D" w:rsidP="00751EEF">
            <w:pPr>
              <w:rPr>
                <w:rFonts w:cstheme="minorHAnsi"/>
                <w:color w:val="000000"/>
                <w:lang w:eastAsia="en-GB"/>
              </w:rPr>
            </w:pPr>
            <w:r w:rsidRPr="0071177E">
              <w:rPr>
                <w:rFonts w:ascii="Calibri" w:hAnsi="Calibri" w:cs="Calibri"/>
                <w:color w:val="000000"/>
              </w:rPr>
              <w:t>Health Education &amp; Learning</w:t>
            </w:r>
          </w:p>
        </w:tc>
        <w:tc>
          <w:tcPr>
            <w:tcW w:w="3260" w:type="dxa"/>
          </w:tcPr>
          <w:p w14:paraId="0CEB2933" w14:textId="77777777" w:rsidR="0051154D" w:rsidRPr="008546BE" w:rsidRDefault="0051154D" w:rsidP="00751EEF">
            <w:r w:rsidRPr="0071177E">
              <w:rPr>
                <w:rFonts w:ascii="Calibri" w:hAnsi="Calibri" w:cs="Calibri"/>
                <w:color w:val="000000"/>
                <w:lang w:eastAsia="en-GB"/>
              </w:rPr>
              <w:t>DCC</w:t>
            </w:r>
          </w:p>
        </w:tc>
      </w:tr>
      <w:tr w:rsidR="0051154D" w:rsidRPr="008546BE" w14:paraId="6781AA94" w14:textId="77777777" w:rsidTr="008F2F40">
        <w:tc>
          <w:tcPr>
            <w:tcW w:w="1702" w:type="dxa"/>
          </w:tcPr>
          <w:p w14:paraId="50E48FF7" w14:textId="77777777" w:rsidR="0051154D" w:rsidRPr="008546BE" w:rsidRDefault="0051154D" w:rsidP="00751EEF">
            <w:pPr>
              <w:rPr>
                <w:rFonts w:cstheme="minorHAnsi"/>
                <w:color w:val="000000"/>
                <w:lang w:eastAsia="en-GB"/>
              </w:rPr>
            </w:pPr>
            <w:r w:rsidRPr="0071177E">
              <w:rPr>
                <w:rFonts w:ascii="Calibri" w:hAnsi="Calibri" w:cs="Calibri"/>
                <w:color w:val="000000"/>
                <w:lang w:eastAsia="en-GB"/>
              </w:rPr>
              <w:t>DIX</w:t>
            </w:r>
          </w:p>
        </w:tc>
        <w:tc>
          <w:tcPr>
            <w:tcW w:w="992" w:type="dxa"/>
          </w:tcPr>
          <w:p w14:paraId="6B73C939" w14:textId="77777777" w:rsidR="0051154D" w:rsidRPr="008546BE" w:rsidRDefault="0051154D" w:rsidP="00751EEF">
            <w:pPr>
              <w:rPr>
                <w:rFonts w:cstheme="minorHAnsi"/>
                <w:color w:val="000000"/>
                <w:lang w:eastAsia="en-GB"/>
              </w:rPr>
            </w:pPr>
            <w:r w:rsidRPr="0071177E">
              <w:rPr>
                <w:rFonts w:ascii="Calibri" w:hAnsi="Calibri" w:cs="Calibri"/>
                <w:color w:val="000000"/>
                <w:lang w:eastAsia="en-GB"/>
              </w:rPr>
              <w:t>Gareth</w:t>
            </w:r>
          </w:p>
        </w:tc>
        <w:tc>
          <w:tcPr>
            <w:tcW w:w="709" w:type="dxa"/>
          </w:tcPr>
          <w:p w14:paraId="185B0388" w14:textId="41BBB7B0" w:rsidR="0051154D" w:rsidRPr="0071177E" w:rsidRDefault="0051154D" w:rsidP="00751EEF">
            <w:pPr>
              <w:rPr>
                <w:rFonts w:ascii="Calibri" w:hAnsi="Calibri" w:cs="Calibri"/>
                <w:color w:val="000000"/>
              </w:rPr>
            </w:pPr>
            <w:r>
              <w:rPr>
                <w:rFonts w:ascii="Calibri" w:hAnsi="Calibri" w:cs="Calibri"/>
                <w:color w:val="000000"/>
              </w:rPr>
              <w:t>GD</w:t>
            </w:r>
          </w:p>
        </w:tc>
        <w:tc>
          <w:tcPr>
            <w:tcW w:w="3827" w:type="dxa"/>
          </w:tcPr>
          <w:p w14:paraId="53FB8F62" w14:textId="4EE73EA4" w:rsidR="0051154D" w:rsidRPr="008546BE" w:rsidRDefault="0051154D" w:rsidP="00751EEF">
            <w:pPr>
              <w:rPr>
                <w:rFonts w:cstheme="minorHAnsi"/>
                <w:color w:val="000000"/>
              </w:rPr>
            </w:pPr>
            <w:r w:rsidRPr="0071177E">
              <w:rPr>
                <w:rFonts w:ascii="Calibri" w:hAnsi="Calibri" w:cs="Calibri"/>
                <w:color w:val="000000"/>
              </w:rPr>
              <w:t>Strategic Director</w:t>
            </w:r>
          </w:p>
        </w:tc>
        <w:tc>
          <w:tcPr>
            <w:tcW w:w="3260" w:type="dxa"/>
          </w:tcPr>
          <w:p w14:paraId="74B89038" w14:textId="77777777" w:rsidR="0051154D" w:rsidRPr="008546BE" w:rsidRDefault="0051154D" w:rsidP="00751EEF">
            <w:r w:rsidRPr="0071177E">
              <w:rPr>
                <w:rFonts w:ascii="Calibri" w:hAnsi="Calibri" w:cs="Calibri"/>
                <w:color w:val="000000"/>
                <w:lang w:eastAsia="en-GB"/>
              </w:rPr>
              <w:t>ACTIVE DEVON</w:t>
            </w:r>
          </w:p>
        </w:tc>
      </w:tr>
      <w:tr w:rsidR="0051154D" w:rsidRPr="008546BE" w14:paraId="00DCC195" w14:textId="77777777" w:rsidTr="008F2F40">
        <w:tc>
          <w:tcPr>
            <w:tcW w:w="1702" w:type="dxa"/>
          </w:tcPr>
          <w:p w14:paraId="7479E1E1" w14:textId="77777777" w:rsidR="0051154D" w:rsidRPr="008546BE" w:rsidRDefault="0051154D" w:rsidP="00751EEF">
            <w:pPr>
              <w:rPr>
                <w:rFonts w:cstheme="minorHAnsi"/>
              </w:rPr>
            </w:pPr>
            <w:r w:rsidRPr="0071177E">
              <w:rPr>
                <w:rFonts w:ascii="Calibri" w:hAnsi="Calibri" w:cs="Calibri"/>
                <w:color w:val="000000"/>
                <w:lang w:eastAsia="en-GB"/>
              </w:rPr>
              <w:t>DOUGHTY</w:t>
            </w:r>
          </w:p>
        </w:tc>
        <w:tc>
          <w:tcPr>
            <w:tcW w:w="992" w:type="dxa"/>
          </w:tcPr>
          <w:p w14:paraId="02DB6715" w14:textId="77777777" w:rsidR="0051154D" w:rsidRPr="008546BE" w:rsidRDefault="0051154D" w:rsidP="00751EEF">
            <w:pPr>
              <w:rPr>
                <w:rFonts w:cstheme="minorHAnsi"/>
              </w:rPr>
            </w:pPr>
            <w:r w:rsidRPr="0071177E">
              <w:rPr>
                <w:rFonts w:ascii="Calibri" w:hAnsi="Calibri" w:cs="Calibri"/>
                <w:color w:val="000000"/>
                <w:lang w:eastAsia="en-GB"/>
              </w:rPr>
              <w:t>Mark</w:t>
            </w:r>
          </w:p>
        </w:tc>
        <w:tc>
          <w:tcPr>
            <w:tcW w:w="709" w:type="dxa"/>
          </w:tcPr>
          <w:p w14:paraId="6BEB9960" w14:textId="03530B04" w:rsidR="0051154D" w:rsidRPr="0071177E" w:rsidRDefault="0051154D" w:rsidP="00751EEF">
            <w:pPr>
              <w:rPr>
                <w:rFonts w:ascii="Calibri" w:hAnsi="Calibri" w:cs="Calibri"/>
                <w:color w:val="000000"/>
              </w:rPr>
            </w:pPr>
            <w:r>
              <w:rPr>
                <w:rFonts w:ascii="Calibri" w:hAnsi="Calibri" w:cs="Calibri"/>
                <w:color w:val="000000"/>
              </w:rPr>
              <w:t>MD</w:t>
            </w:r>
          </w:p>
        </w:tc>
        <w:tc>
          <w:tcPr>
            <w:tcW w:w="3827" w:type="dxa"/>
          </w:tcPr>
          <w:p w14:paraId="360E4B4C" w14:textId="76A325BC" w:rsidR="0051154D" w:rsidRPr="008546BE" w:rsidRDefault="0051154D" w:rsidP="00751EEF">
            <w:pPr>
              <w:rPr>
                <w:rFonts w:cstheme="minorHAnsi"/>
                <w:color w:val="000000"/>
                <w:lang w:eastAsia="en-GB"/>
              </w:rPr>
            </w:pPr>
            <w:r w:rsidRPr="0071177E">
              <w:rPr>
                <w:rFonts w:ascii="Calibri" w:hAnsi="Calibri" w:cs="Calibri"/>
                <w:color w:val="000000"/>
              </w:rPr>
              <w:t>Senior consultant</w:t>
            </w:r>
          </w:p>
        </w:tc>
        <w:tc>
          <w:tcPr>
            <w:tcW w:w="3260" w:type="dxa"/>
          </w:tcPr>
          <w:p w14:paraId="5D6B8511" w14:textId="77777777" w:rsidR="0051154D" w:rsidRPr="008546BE" w:rsidRDefault="0051154D" w:rsidP="00751EEF">
            <w:r w:rsidRPr="0071177E">
              <w:rPr>
                <w:rFonts w:ascii="Calibri" w:hAnsi="Calibri" w:cs="Calibri"/>
                <w:color w:val="000000"/>
                <w:lang w:eastAsia="en-GB"/>
              </w:rPr>
              <w:t>KINGS FUND</w:t>
            </w:r>
          </w:p>
        </w:tc>
      </w:tr>
      <w:tr w:rsidR="0051154D" w:rsidRPr="008546BE" w14:paraId="285D1BAB" w14:textId="77777777" w:rsidTr="008F2F40">
        <w:tc>
          <w:tcPr>
            <w:tcW w:w="1702" w:type="dxa"/>
          </w:tcPr>
          <w:p w14:paraId="2FFB33E4" w14:textId="77777777" w:rsidR="0051154D" w:rsidRPr="008546BE" w:rsidRDefault="0051154D" w:rsidP="00751EEF">
            <w:pPr>
              <w:rPr>
                <w:rFonts w:cstheme="minorHAnsi"/>
              </w:rPr>
            </w:pPr>
            <w:r w:rsidRPr="0071177E">
              <w:rPr>
                <w:rFonts w:ascii="Calibri" w:hAnsi="Calibri" w:cs="Calibri"/>
                <w:color w:val="000000"/>
                <w:lang w:eastAsia="en-GB"/>
              </w:rPr>
              <w:t>FLAGG</w:t>
            </w:r>
          </w:p>
        </w:tc>
        <w:tc>
          <w:tcPr>
            <w:tcW w:w="992" w:type="dxa"/>
          </w:tcPr>
          <w:p w14:paraId="53028599" w14:textId="77777777" w:rsidR="0051154D" w:rsidRPr="008546BE" w:rsidRDefault="0051154D" w:rsidP="00751EEF">
            <w:pPr>
              <w:rPr>
                <w:rFonts w:cstheme="minorHAnsi"/>
              </w:rPr>
            </w:pPr>
            <w:r w:rsidRPr="0071177E">
              <w:rPr>
                <w:rFonts w:ascii="Calibri" w:hAnsi="Calibri" w:cs="Calibri"/>
                <w:color w:val="000000"/>
                <w:lang w:eastAsia="en-GB"/>
              </w:rPr>
              <w:t>Louise</w:t>
            </w:r>
          </w:p>
        </w:tc>
        <w:tc>
          <w:tcPr>
            <w:tcW w:w="709" w:type="dxa"/>
          </w:tcPr>
          <w:p w14:paraId="5679F676" w14:textId="0932548B" w:rsidR="0051154D" w:rsidRDefault="0051154D" w:rsidP="00751EEF">
            <w:pPr>
              <w:rPr>
                <w:rFonts w:ascii="Calibri" w:hAnsi="Calibri" w:cs="Calibri"/>
              </w:rPr>
            </w:pPr>
            <w:r>
              <w:rPr>
                <w:rFonts w:ascii="Calibri" w:hAnsi="Calibri" w:cs="Calibri"/>
              </w:rPr>
              <w:t>LF</w:t>
            </w:r>
          </w:p>
        </w:tc>
        <w:tc>
          <w:tcPr>
            <w:tcW w:w="3827" w:type="dxa"/>
          </w:tcPr>
          <w:p w14:paraId="22CC26C6" w14:textId="4867F049" w:rsidR="0051154D" w:rsidRPr="008546BE" w:rsidRDefault="0051154D" w:rsidP="00751EEF">
            <w:pPr>
              <w:rPr>
                <w:rFonts w:cstheme="minorHAnsi"/>
                <w:color w:val="000000"/>
                <w:lang w:eastAsia="en-GB"/>
              </w:rPr>
            </w:pPr>
            <w:r>
              <w:rPr>
                <w:rFonts w:ascii="Calibri" w:hAnsi="Calibri" w:cs="Calibri"/>
              </w:rPr>
              <w:t>Representative</w:t>
            </w:r>
          </w:p>
        </w:tc>
        <w:tc>
          <w:tcPr>
            <w:tcW w:w="3260" w:type="dxa"/>
          </w:tcPr>
          <w:p w14:paraId="0CF8302E" w14:textId="77777777" w:rsidR="0051154D" w:rsidRPr="008546BE" w:rsidRDefault="0051154D" w:rsidP="00751EEF">
            <w:r w:rsidRPr="0071177E">
              <w:rPr>
                <w:rFonts w:ascii="Calibri" w:hAnsi="Calibri" w:cs="Calibri"/>
                <w:color w:val="000000"/>
                <w:lang w:eastAsia="en-GB"/>
              </w:rPr>
              <w:t>ND VOLUNTARY SERVICES</w:t>
            </w:r>
          </w:p>
        </w:tc>
      </w:tr>
      <w:tr w:rsidR="0051154D" w:rsidRPr="008546BE" w14:paraId="55FBBD1E" w14:textId="77777777" w:rsidTr="008F2F40">
        <w:tc>
          <w:tcPr>
            <w:tcW w:w="1702" w:type="dxa"/>
          </w:tcPr>
          <w:p w14:paraId="16FB497D" w14:textId="77777777" w:rsidR="0051154D" w:rsidRPr="008546BE" w:rsidRDefault="0051154D" w:rsidP="00751EEF">
            <w:pPr>
              <w:rPr>
                <w:rFonts w:cstheme="minorHAnsi"/>
              </w:rPr>
            </w:pPr>
            <w:r w:rsidRPr="0071177E">
              <w:rPr>
                <w:rFonts w:ascii="Calibri" w:hAnsi="Calibri" w:cs="Calibri"/>
                <w:color w:val="000000"/>
                <w:lang w:eastAsia="en-GB"/>
              </w:rPr>
              <w:t>FOY</w:t>
            </w:r>
          </w:p>
        </w:tc>
        <w:tc>
          <w:tcPr>
            <w:tcW w:w="992" w:type="dxa"/>
          </w:tcPr>
          <w:p w14:paraId="413EF622" w14:textId="77777777" w:rsidR="0051154D" w:rsidRPr="008546BE" w:rsidRDefault="0051154D" w:rsidP="00751EEF">
            <w:pPr>
              <w:rPr>
                <w:rFonts w:cstheme="minorHAnsi"/>
              </w:rPr>
            </w:pPr>
            <w:r w:rsidRPr="0071177E">
              <w:rPr>
                <w:rFonts w:ascii="Calibri" w:hAnsi="Calibri" w:cs="Calibri"/>
                <w:color w:val="000000"/>
                <w:lang w:eastAsia="en-GB"/>
              </w:rPr>
              <w:t>Jessica</w:t>
            </w:r>
          </w:p>
        </w:tc>
        <w:tc>
          <w:tcPr>
            <w:tcW w:w="709" w:type="dxa"/>
          </w:tcPr>
          <w:p w14:paraId="79C688CA" w14:textId="7D9319E2" w:rsidR="0051154D" w:rsidRPr="0071177E" w:rsidRDefault="0051154D" w:rsidP="00751EEF">
            <w:pPr>
              <w:rPr>
                <w:rFonts w:ascii="Calibri" w:hAnsi="Calibri" w:cs="Calibri"/>
                <w:lang w:eastAsia="en-GB"/>
              </w:rPr>
            </w:pPr>
            <w:r>
              <w:rPr>
                <w:rFonts w:ascii="Calibri" w:hAnsi="Calibri" w:cs="Calibri"/>
                <w:lang w:eastAsia="en-GB"/>
              </w:rPr>
              <w:t>JF</w:t>
            </w:r>
          </w:p>
        </w:tc>
        <w:tc>
          <w:tcPr>
            <w:tcW w:w="3827" w:type="dxa"/>
          </w:tcPr>
          <w:p w14:paraId="27755942" w14:textId="1FF0F3D2" w:rsidR="0051154D" w:rsidRPr="008546BE" w:rsidRDefault="0051154D" w:rsidP="00751EEF">
            <w:pPr>
              <w:rPr>
                <w:rFonts w:cstheme="minorHAnsi"/>
                <w:color w:val="000000"/>
                <w:lang w:eastAsia="en-GB"/>
              </w:rPr>
            </w:pPr>
            <w:r w:rsidRPr="0071177E">
              <w:rPr>
                <w:rFonts w:ascii="Calibri" w:hAnsi="Calibri" w:cs="Calibri"/>
                <w:lang w:eastAsia="en-GB"/>
              </w:rPr>
              <w:t>Children’s Service Lead</w:t>
            </w:r>
          </w:p>
        </w:tc>
        <w:tc>
          <w:tcPr>
            <w:tcW w:w="3260" w:type="dxa"/>
          </w:tcPr>
          <w:p w14:paraId="5BEE09D3" w14:textId="77777777" w:rsidR="0051154D" w:rsidRPr="008546BE" w:rsidRDefault="0051154D" w:rsidP="00751EEF">
            <w:r w:rsidRPr="0071177E">
              <w:rPr>
                <w:rFonts w:ascii="Calibri" w:hAnsi="Calibri" w:cs="Calibri"/>
                <w:color w:val="000000"/>
                <w:lang w:eastAsia="en-GB"/>
              </w:rPr>
              <w:t>ACTION FOR CHILDREN</w:t>
            </w:r>
          </w:p>
        </w:tc>
      </w:tr>
      <w:tr w:rsidR="0051154D" w:rsidRPr="008546BE" w14:paraId="36379C1F" w14:textId="77777777" w:rsidTr="008F2F40">
        <w:tc>
          <w:tcPr>
            <w:tcW w:w="1702" w:type="dxa"/>
          </w:tcPr>
          <w:p w14:paraId="3592FD18" w14:textId="77777777" w:rsidR="0051154D" w:rsidRPr="008546BE" w:rsidRDefault="0051154D" w:rsidP="00751EEF">
            <w:pPr>
              <w:rPr>
                <w:rFonts w:cstheme="minorHAnsi"/>
                <w:color w:val="000000"/>
                <w:lang w:eastAsia="en-GB"/>
              </w:rPr>
            </w:pPr>
            <w:r w:rsidRPr="0071177E">
              <w:rPr>
                <w:rFonts w:ascii="Calibri" w:hAnsi="Calibri" w:cs="Calibri"/>
                <w:color w:val="000000"/>
                <w:lang w:eastAsia="en-GB"/>
              </w:rPr>
              <w:t xml:space="preserve">HILL </w:t>
            </w:r>
          </w:p>
        </w:tc>
        <w:tc>
          <w:tcPr>
            <w:tcW w:w="992" w:type="dxa"/>
          </w:tcPr>
          <w:p w14:paraId="63044959" w14:textId="77777777" w:rsidR="0051154D" w:rsidRPr="008546BE" w:rsidRDefault="0051154D" w:rsidP="00751EEF">
            <w:pPr>
              <w:rPr>
                <w:rFonts w:cstheme="minorHAnsi"/>
                <w:color w:val="000000"/>
                <w:lang w:eastAsia="en-GB"/>
              </w:rPr>
            </w:pPr>
            <w:r w:rsidRPr="0071177E">
              <w:rPr>
                <w:rFonts w:ascii="Calibri" w:hAnsi="Calibri" w:cs="Calibri"/>
                <w:color w:val="000000"/>
                <w:lang w:eastAsia="en-GB"/>
              </w:rPr>
              <w:t>Kirsty</w:t>
            </w:r>
          </w:p>
        </w:tc>
        <w:tc>
          <w:tcPr>
            <w:tcW w:w="709" w:type="dxa"/>
          </w:tcPr>
          <w:p w14:paraId="0E78F89F" w14:textId="48E44AA2" w:rsidR="0051154D" w:rsidRPr="0071177E" w:rsidRDefault="0051154D" w:rsidP="00751EEF">
            <w:pPr>
              <w:rPr>
                <w:rFonts w:ascii="Calibri" w:hAnsi="Calibri" w:cs="Calibri"/>
                <w:color w:val="000000"/>
                <w:shd w:val="clear" w:color="auto" w:fill="FFFFFF"/>
                <w:lang w:eastAsia="en-GB"/>
              </w:rPr>
            </w:pPr>
            <w:r>
              <w:rPr>
                <w:rFonts w:ascii="Calibri" w:hAnsi="Calibri" w:cs="Calibri"/>
                <w:color w:val="000000"/>
                <w:shd w:val="clear" w:color="auto" w:fill="FFFFFF"/>
                <w:lang w:eastAsia="en-GB"/>
              </w:rPr>
              <w:t>KH</w:t>
            </w:r>
          </w:p>
        </w:tc>
        <w:tc>
          <w:tcPr>
            <w:tcW w:w="3827" w:type="dxa"/>
          </w:tcPr>
          <w:p w14:paraId="367ECE0C" w14:textId="507AB4DA" w:rsidR="0051154D" w:rsidRPr="008546BE" w:rsidRDefault="0051154D" w:rsidP="00751EEF">
            <w:pPr>
              <w:rPr>
                <w:rFonts w:cstheme="minorHAnsi"/>
                <w:color w:val="000000"/>
              </w:rPr>
            </w:pPr>
            <w:r w:rsidRPr="0071177E">
              <w:rPr>
                <w:rFonts w:ascii="Calibri" w:hAnsi="Calibri" w:cs="Calibri"/>
                <w:color w:val="000000"/>
                <w:shd w:val="clear" w:color="auto" w:fill="FFFFFF"/>
                <w:lang w:eastAsia="en-GB"/>
              </w:rPr>
              <w:t>Public Health</w:t>
            </w:r>
          </w:p>
        </w:tc>
        <w:tc>
          <w:tcPr>
            <w:tcW w:w="3260" w:type="dxa"/>
          </w:tcPr>
          <w:p w14:paraId="39B37FB9" w14:textId="77777777" w:rsidR="0051154D" w:rsidRPr="008546BE" w:rsidRDefault="0051154D" w:rsidP="00751EEF">
            <w:r w:rsidRPr="0071177E">
              <w:rPr>
                <w:rFonts w:ascii="Calibri" w:hAnsi="Calibri" w:cs="Calibri"/>
                <w:color w:val="000000"/>
                <w:lang w:eastAsia="en-GB"/>
              </w:rPr>
              <w:t>DCC</w:t>
            </w:r>
          </w:p>
        </w:tc>
      </w:tr>
      <w:tr w:rsidR="0051154D" w:rsidRPr="008546BE" w14:paraId="6691E07C" w14:textId="77777777" w:rsidTr="008F2F40">
        <w:tc>
          <w:tcPr>
            <w:tcW w:w="1702" w:type="dxa"/>
          </w:tcPr>
          <w:p w14:paraId="0E6D28C8" w14:textId="77777777" w:rsidR="0051154D" w:rsidRPr="008546BE" w:rsidRDefault="0051154D" w:rsidP="00751EEF">
            <w:pPr>
              <w:rPr>
                <w:rFonts w:cstheme="minorHAnsi"/>
                <w:color w:val="000000"/>
                <w:lang w:eastAsia="en-GB"/>
              </w:rPr>
            </w:pPr>
            <w:r w:rsidRPr="0071177E">
              <w:rPr>
                <w:rFonts w:ascii="Calibri" w:hAnsi="Calibri" w:cs="Calibri"/>
                <w:color w:val="000000"/>
                <w:lang w:eastAsia="en-GB"/>
              </w:rPr>
              <w:t>HUMPHRIES</w:t>
            </w:r>
          </w:p>
        </w:tc>
        <w:tc>
          <w:tcPr>
            <w:tcW w:w="992" w:type="dxa"/>
          </w:tcPr>
          <w:p w14:paraId="0CC23A21" w14:textId="77777777" w:rsidR="0051154D" w:rsidRPr="008546BE" w:rsidRDefault="0051154D" w:rsidP="00751EEF">
            <w:pPr>
              <w:rPr>
                <w:rFonts w:cstheme="minorHAnsi"/>
                <w:color w:val="000000"/>
                <w:lang w:eastAsia="en-GB"/>
              </w:rPr>
            </w:pPr>
            <w:r w:rsidRPr="0071177E">
              <w:rPr>
                <w:rFonts w:ascii="Calibri" w:hAnsi="Calibri" w:cs="Calibri"/>
                <w:color w:val="000000"/>
                <w:lang w:eastAsia="en-GB"/>
              </w:rPr>
              <w:t>Rachel</w:t>
            </w:r>
          </w:p>
        </w:tc>
        <w:tc>
          <w:tcPr>
            <w:tcW w:w="709" w:type="dxa"/>
          </w:tcPr>
          <w:p w14:paraId="1ABC3333" w14:textId="78E79394" w:rsidR="0051154D" w:rsidRPr="0071177E" w:rsidRDefault="0051154D" w:rsidP="00751EEF">
            <w:pPr>
              <w:rPr>
                <w:rFonts w:ascii="Calibri" w:hAnsi="Calibri" w:cs="Calibri"/>
              </w:rPr>
            </w:pPr>
            <w:r>
              <w:rPr>
                <w:rFonts w:ascii="Calibri" w:hAnsi="Calibri" w:cs="Calibri"/>
              </w:rPr>
              <w:t>RH</w:t>
            </w:r>
          </w:p>
        </w:tc>
        <w:tc>
          <w:tcPr>
            <w:tcW w:w="3827" w:type="dxa"/>
          </w:tcPr>
          <w:p w14:paraId="123CC3AE" w14:textId="51E6B50A" w:rsidR="0051154D" w:rsidRPr="008546BE" w:rsidRDefault="0051154D" w:rsidP="00751EEF">
            <w:pPr>
              <w:rPr>
                <w:rFonts w:cstheme="minorHAnsi"/>
                <w:color w:val="000000"/>
              </w:rPr>
            </w:pPr>
            <w:r w:rsidRPr="0071177E">
              <w:rPr>
                <w:rFonts w:ascii="Calibri" w:hAnsi="Calibri" w:cs="Calibri"/>
              </w:rPr>
              <w:t>Health Improvement Co-Ordinator</w:t>
            </w:r>
          </w:p>
        </w:tc>
        <w:tc>
          <w:tcPr>
            <w:tcW w:w="3260" w:type="dxa"/>
          </w:tcPr>
          <w:p w14:paraId="402BACD3" w14:textId="77777777" w:rsidR="0051154D" w:rsidRPr="008546BE" w:rsidRDefault="0051154D" w:rsidP="00751EEF">
            <w:r w:rsidRPr="0071177E">
              <w:rPr>
                <w:rFonts w:ascii="Calibri" w:hAnsi="Calibri" w:cs="Calibri"/>
                <w:color w:val="000000"/>
                <w:lang w:eastAsia="en-GB"/>
              </w:rPr>
              <w:t>DCC</w:t>
            </w:r>
          </w:p>
        </w:tc>
      </w:tr>
      <w:tr w:rsidR="0051154D" w:rsidRPr="008546BE" w14:paraId="2B06ED81" w14:textId="77777777" w:rsidTr="008F2F40">
        <w:tc>
          <w:tcPr>
            <w:tcW w:w="1702" w:type="dxa"/>
          </w:tcPr>
          <w:p w14:paraId="055DD9FB" w14:textId="77777777" w:rsidR="0051154D" w:rsidRPr="008546BE" w:rsidRDefault="0051154D" w:rsidP="00751EEF">
            <w:pPr>
              <w:rPr>
                <w:rFonts w:cstheme="minorHAnsi"/>
                <w:color w:val="000000"/>
                <w:lang w:eastAsia="en-GB"/>
              </w:rPr>
            </w:pPr>
            <w:r w:rsidRPr="0071177E">
              <w:rPr>
                <w:rFonts w:ascii="Calibri" w:hAnsi="Calibri" w:cs="Calibri"/>
                <w:color w:val="000000"/>
                <w:lang w:eastAsia="en-GB"/>
              </w:rPr>
              <w:t>JEYES</w:t>
            </w:r>
          </w:p>
        </w:tc>
        <w:tc>
          <w:tcPr>
            <w:tcW w:w="992" w:type="dxa"/>
          </w:tcPr>
          <w:p w14:paraId="7C8018FE" w14:textId="77777777" w:rsidR="0051154D" w:rsidRPr="008546BE" w:rsidRDefault="0051154D" w:rsidP="00751EEF">
            <w:pPr>
              <w:rPr>
                <w:rFonts w:cstheme="minorHAnsi"/>
                <w:color w:val="000000"/>
                <w:lang w:eastAsia="en-GB"/>
              </w:rPr>
            </w:pPr>
            <w:r w:rsidRPr="0071177E">
              <w:rPr>
                <w:rFonts w:ascii="Calibri" w:hAnsi="Calibri" w:cs="Calibri"/>
                <w:color w:val="000000"/>
                <w:lang w:eastAsia="en-GB"/>
              </w:rPr>
              <w:t xml:space="preserve">Jane </w:t>
            </w:r>
          </w:p>
        </w:tc>
        <w:tc>
          <w:tcPr>
            <w:tcW w:w="709" w:type="dxa"/>
          </w:tcPr>
          <w:p w14:paraId="771C2ACB" w14:textId="08CFBDC6" w:rsidR="0051154D" w:rsidRPr="0071177E" w:rsidRDefault="0051154D" w:rsidP="00751EEF">
            <w:pPr>
              <w:rPr>
                <w:rFonts w:ascii="Calibri" w:hAnsi="Calibri" w:cs="Calibri"/>
              </w:rPr>
            </w:pPr>
            <w:r>
              <w:rPr>
                <w:rFonts w:ascii="Calibri" w:hAnsi="Calibri" w:cs="Calibri"/>
              </w:rPr>
              <w:t>JJ</w:t>
            </w:r>
          </w:p>
        </w:tc>
        <w:tc>
          <w:tcPr>
            <w:tcW w:w="3827" w:type="dxa"/>
          </w:tcPr>
          <w:p w14:paraId="594BCBEC" w14:textId="4104FAF4" w:rsidR="0051154D" w:rsidRPr="008546BE" w:rsidRDefault="0051154D" w:rsidP="00751EEF">
            <w:pPr>
              <w:rPr>
                <w:rFonts w:cstheme="minorHAnsi"/>
                <w:color w:val="000000"/>
              </w:rPr>
            </w:pPr>
            <w:r w:rsidRPr="0071177E">
              <w:rPr>
                <w:rFonts w:ascii="Calibri" w:hAnsi="Calibri" w:cs="Calibri"/>
              </w:rPr>
              <w:t>Administrator</w:t>
            </w:r>
          </w:p>
        </w:tc>
        <w:tc>
          <w:tcPr>
            <w:tcW w:w="3260" w:type="dxa"/>
          </w:tcPr>
          <w:p w14:paraId="4BDAFC1E" w14:textId="77777777" w:rsidR="0051154D" w:rsidRPr="008546BE" w:rsidRDefault="0051154D" w:rsidP="00751EEF">
            <w:r w:rsidRPr="0071177E">
              <w:rPr>
                <w:rFonts w:ascii="Calibri" w:hAnsi="Calibri" w:cs="Calibri"/>
                <w:color w:val="000000"/>
                <w:lang w:eastAsia="en-GB"/>
              </w:rPr>
              <w:t>NHS DEVON CCG</w:t>
            </w:r>
          </w:p>
        </w:tc>
      </w:tr>
      <w:tr w:rsidR="0051154D" w:rsidRPr="008546BE" w14:paraId="4EEDF7FA" w14:textId="77777777" w:rsidTr="008F2F40">
        <w:tc>
          <w:tcPr>
            <w:tcW w:w="1702" w:type="dxa"/>
          </w:tcPr>
          <w:p w14:paraId="43D24933" w14:textId="77777777" w:rsidR="0051154D" w:rsidRPr="0071177E" w:rsidRDefault="0051154D" w:rsidP="00751EEF">
            <w:pPr>
              <w:rPr>
                <w:rFonts w:ascii="Calibri" w:hAnsi="Calibri" w:cs="Calibri"/>
                <w:color w:val="000000"/>
                <w:lang w:eastAsia="en-GB"/>
              </w:rPr>
            </w:pPr>
            <w:r w:rsidRPr="0071177E">
              <w:rPr>
                <w:rFonts w:ascii="Calibri" w:hAnsi="Calibri" w:cs="Calibri"/>
                <w:color w:val="000000"/>
                <w:lang w:eastAsia="en-GB"/>
              </w:rPr>
              <w:t>KEELEY</w:t>
            </w:r>
          </w:p>
        </w:tc>
        <w:tc>
          <w:tcPr>
            <w:tcW w:w="992" w:type="dxa"/>
          </w:tcPr>
          <w:p w14:paraId="754F1379" w14:textId="77777777" w:rsidR="0051154D" w:rsidRPr="0071177E" w:rsidRDefault="0051154D" w:rsidP="00751EEF">
            <w:pPr>
              <w:rPr>
                <w:rFonts w:ascii="Calibri" w:hAnsi="Calibri" w:cs="Calibri"/>
                <w:color w:val="000000"/>
                <w:lang w:eastAsia="en-GB"/>
              </w:rPr>
            </w:pPr>
            <w:r w:rsidRPr="0071177E">
              <w:rPr>
                <w:rFonts w:ascii="Calibri" w:hAnsi="Calibri" w:cs="Calibri"/>
                <w:color w:val="000000"/>
                <w:lang w:eastAsia="en-GB"/>
              </w:rPr>
              <w:t>Mark</w:t>
            </w:r>
          </w:p>
        </w:tc>
        <w:tc>
          <w:tcPr>
            <w:tcW w:w="709" w:type="dxa"/>
          </w:tcPr>
          <w:p w14:paraId="11823A68" w14:textId="5FE893F9" w:rsidR="0051154D" w:rsidRPr="0071177E" w:rsidRDefault="0051154D" w:rsidP="00751EEF">
            <w:pPr>
              <w:rPr>
                <w:rFonts w:ascii="Calibri" w:hAnsi="Calibri" w:cs="Calibri"/>
                <w:color w:val="000000"/>
              </w:rPr>
            </w:pPr>
            <w:r>
              <w:rPr>
                <w:rFonts w:ascii="Calibri" w:hAnsi="Calibri" w:cs="Calibri"/>
                <w:color w:val="000000"/>
              </w:rPr>
              <w:t>MK</w:t>
            </w:r>
          </w:p>
        </w:tc>
        <w:tc>
          <w:tcPr>
            <w:tcW w:w="3827" w:type="dxa"/>
          </w:tcPr>
          <w:p w14:paraId="75AB0303" w14:textId="0EA2AAE1" w:rsidR="0051154D" w:rsidRPr="0071177E" w:rsidRDefault="0051154D" w:rsidP="00751EEF">
            <w:pPr>
              <w:rPr>
                <w:rFonts w:ascii="Calibri" w:hAnsi="Calibri" w:cs="Calibri"/>
                <w:color w:val="000000"/>
                <w:shd w:val="clear" w:color="auto" w:fill="FFFFFF"/>
                <w:lang w:eastAsia="en-GB"/>
              </w:rPr>
            </w:pPr>
            <w:r w:rsidRPr="0071177E">
              <w:rPr>
                <w:rFonts w:ascii="Calibri" w:hAnsi="Calibri" w:cs="Calibri"/>
                <w:color w:val="000000"/>
              </w:rPr>
              <w:t>Community Engagement and Network Lead</w:t>
            </w:r>
          </w:p>
        </w:tc>
        <w:tc>
          <w:tcPr>
            <w:tcW w:w="3260" w:type="dxa"/>
          </w:tcPr>
          <w:p w14:paraId="3C9F863F" w14:textId="77777777" w:rsidR="0051154D" w:rsidRPr="0071177E" w:rsidRDefault="0051154D" w:rsidP="00751EEF">
            <w:pPr>
              <w:rPr>
                <w:rFonts w:ascii="Calibri" w:hAnsi="Calibri" w:cs="Calibri"/>
                <w:color w:val="000000"/>
                <w:lang w:eastAsia="en-GB"/>
              </w:rPr>
            </w:pPr>
            <w:r w:rsidRPr="0071177E">
              <w:rPr>
                <w:rFonts w:ascii="Calibri" w:hAnsi="Calibri" w:cs="Calibri"/>
                <w:color w:val="000000"/>
                <w:lang w:eastAsia="en-GB"/>
              </w:rPr>
              <w:t>ONE SMALL SSTEP</w:t>
            </w:r>
          </w:p>
        </w:tc>
      </w:tr>
      <w:tr w:rsidR="0051154D" w:rsidRPr="008546BE" w14:paraId="26C13423" w14:textId="77777777" w:rsidTr="008F2F40">
        <w:tc>
          <w:tcPr>
            <w:tcW w:w="1702" w:type="dxa"/>
          </w:tcPr>
          <w:p w14:paraId="1A4F0A8A" w14:textId="77777777" w:rsidR="0051154D" w:rsidRPr="008546BE" w:rsidRDefault="0051154D" w:rsidP="00751EEF">
            <w:pPr>
              <w:rPr>
                <w:rFonts w:cstheme="minorHAnsi"/>
                <w:color w:val="000000"/>
                <w:lang w:eastAsia="en-GB"/>
              </w:rPr>
            </w:pPr>
            <w:r w:rsidRPr="0071177E">
              <w:rPr>
                <w:rFonts w:ascii="Calibri" w:hAnsi="Calibri" w:cs="Calibri"/>
                <w:color w:val="000000"/>
                <w:lang w:eastAsia="en-GB"/>
              </w:rPr>
              <w:t>LESSLIE</w:t>
            </w:r>
          </w:p>
        </w:tc>
        <w:tc>
          <w:tcPr>
            <w:tcW w:w="992" w:type="dxa"/>
          </w:tcPr>
          <w:p w14:paraId="65540601" w14:textId="77777777" w:rsidR="0051154D" w:rsidRPr="008546BE" w:rsidRDefault="0051154D" w:rsidP="00751EEF">
            <w:pPr>
              <w:rPr>
                <w:rFonts w:cstheme="minorHAnsi"/>
                <w:color w:val="000000"/>
                <w:lang w:eastAsia="en-GB"/>
              </w:rPr>
            </w:pPr>
            <w:r w:rsidRPr="0071177E">
              <w:rPr>
                <w:rFonts w:ascii="Calibri" w:hAnsi="Calibri" w:cs="Calibri"/>
                <w:color w:val="000000"/>
                <w:lang w:eastAsia="en-GB"/>
              </w:rPr>
              <w:t>David</w:t>
            </w:r>
          </w:p>
        </w:tc>
        <w:tc>
          <w:tcPr>
            <w:tcW w:w="709" w:type="dxa"/>
          </w:tcPr>
          <w:p w14:paraId="4FDD74D0" w14:textId="12CEB1F8" w:rsidR="0051154D" w:rsidRPr="0071177E" w:rsidRDefault="0051154D" w:rsidP="00751EEF">
            <w:pPr>
              <w:rPr>
                <w:rFonts w:ascii="Calibri" w:hAnsi="Calibri" w:cs="Calibri"/>
                <w:color w:val="000000"/>
                <w:shd w:val="clear" w:color="auto" w:fill="FFFFFF"/>
                <w:lang w:eastAsia="en-GB"/>
              </w:rPr>
            </w:pPr>
            <w:r>
              <w:rPr>
                <w:rFonts w:ascii="Calibri" w:hAnsi="Calibri" w:cs="Calibri"/>
                <w:color w:val="000000"/>
                <w:shd w:val="clear" w:color="auto" w:fill="FFFFFF"/>
                <w:lang w:eastAsia="en-GB"/>
              </w:rPr>
              <w:t>DL</w:t>
            </w:r>
          </w:p>
        </w:tc>
        <w:tc>
          <w:tcPr>
            <w:tcW w:w="3827" w:type="dxa"/>
          </w:tcPr>
          <w:p w14:paraId="63774534" w14:textId="4C0751E4" w:rsidR="0051154D" w:rsidRPr="008546BE" w:rsidRDefault="0051154D" w:rsidP="00751EEF">
            <w:pPr>
              <w:rPr>
                <w:rFonts w:cstheme="minorHAnsi"/>
                <w:color w:val="000000"/>
                <w:lang w:eastAsia="en-GB"/>
              </w:rPr>
            </w:pPr>
            <w:r w:rsidRPr="0071177E">
              <w:rPr>
                <w:rFonts w:ascii="Calibri" w:hAnsi="Calibri" w:cs="Calibri"/>
                <w:color w:val="000000"/>
                <w:shd w:val="clear" w:color="auto" w:fill="FFFFFF"/>
                <w:lang w:eastAsia="en-GB"/>
              </w:rPr>
              <w:t>Sport Development Manager</w:t>
            </w:r>
          </w:p>
        </w:tc>
        <w:tc>
          <w:tcPr>
            <w:tcW w:w="3260" w:type="dxa"/>
          </w:tcPr>
          <w:p w14:paraId="71A6CADB" w14:textId="77777777" w:rsidR="0051154D" w:rsidRPr="008546BE" w:rsidRDefault="0051154D" w:rsidP="00751EEF">
            <w:r w:rsidRPr="0071177E">
              <w:rPr>
                <w:rFonts w:ascii="Calibri" w:hAnsi="Calibri" w:cs="Calibri"/>
                <w:color w:val="000000"/>
                <w:lang w:eastAsia="en-GB"/>
              </w:rPr>
              <w:t>LEX LEISURE</w:t>
            </w:r>
          </w:p>
        </w:tc>
      </w:tr>
      <w:tr w:rsidR="0051154D" w:rsidRPr="008546BE" w14:paraId="3BC842EF" w14:textId="77777777" w:rsidTr="008F2F40">
        <w:tc>
          <w:tcPr>
            <w:tcW w:w="1702" w:type="dxa"/>
            <w:vAlign w:val="bottom"/>
          </w:tcPr>
          <w:p w14:paraId="5CF9F0DD" w14:textId="77777777" w:rsidR="0051154D" w:rsidRPr="008546BE" w:rsidRDefault="0051154D" w:rsidP="00751EEF">
            <w:pPr>
              <w:rPr>
                <w:rFonts w:cstheme="minorHAnsi"/>
              </w:rPr>
            </w:pPr>
            <w:r w:rsidRPr="0071177E">
              <w:rPr>
                <w:rFonts w:ascii="Calibri" w:hAnsi="Calibri" w:cs="Calibri"/>
                <w:color w:val="000000"/>
              </w:rPr>
              <w:t>MCCANN</w:t>
            </w:r>
          </w:p>
        </w:tc>
        <w:tc>
          <w:tcPr>
            <w:tcW w:w="992" w:type="dxa"/>
          </w:tcPr>
          <w:p w14:paraId="7B9A396E" w14:textId="77777777" w:rsidR="0051154D" w:rsidRPr="008546BE" w:rsidRDefault="0051154D" w:rsidP="00751EEF">
            <w:pPr>
              <w:rPr>
                <w:rFonts w:cstheme="minorHAnsi"/>
              </w:rPr>
            </w:pPr>
            <w:r w:rsidRPr="0071177E">
              <w:rPr>
                <w:rFonts w:ascii="Calibri" w:hAnsi="Calibri" w:cs="Calibri"/>
                <w:color w:val="000000"/>
                <w:lang w:eastAsia="en-GB"/>
              </w:rPr>
              <w:t>Ella</w:t>
            </w:r>
          </w:p>
        </w:tc>
        <w:tc>
          <w:tcPr>
            <w:tcW w:w="709" w:type="dxa"/>
          </w:tcPr>
          <w:p w14:paraId="44C06A8B" w14:textId="4FACD3BC" w:rsidR="0051154D" w:rsidRPr="0071177E" w:rsidRDefault="0051154D" w:rsidP="00751EEF">
            <w:pPr>
              <w:rPr>
                <w:rFonts w:ascii="Calibri" w:hAnsi="Calibri" w:cs="Calibri"/>
              </w:rPr>
            </w:pPr>
            <w:r>
              <w:rPr>
                <w:rFonts w:ascii="Calibri" w:hAnsi="Calibri" w:cs="Calibri"/>
              </w:rPr>
              <w:t>EMc</w:t>
            </w:r>
          </w:p>
        </w:tc>
        <w:tc>
          <w:tcPr>
            <w:tcW w:w="3827" w:type="dxa"/>
          </w:tcPr>
          <w:p w14:paraId="669A276C" w14:textId="7DD7395C" w:rsidR="0051154D" w:rsidRPr="008546BE" w:rsidRDefault="0051154D" w:rsidP="00751EEF">
            <w:pPr>
              <w:rPr>
                <w:rFonts w:cstheme="minorHAnsi"/>
                <w:color w:val="000000"/>
              </w:rPr>
            </w:pPr>
            <w:r w:rsidRPr="0071177E">
              <w:rPr>
                <w:rFonts w:ascii="Calibri" w:hAnsi="Calibri" w:cs="Calibri"/>
              </w:rPr>
              <w:t>Community Development Officer</w:t>
            </w:r>
          </w:p>
        </w:tc>
        <w:tc>
          <w:tcPr>
            <w:tcW w:w="3260" w:type="dxa"/>
          </w:tcPr>
          <w:p w14:paraId="42E73AD1" w14:textId="77777777" w:rsidR="0051154D" w:rsidRPr="008546BE" w:rsidRDefault="0051154D" w:rsidP="00751EEF">
            <w:r w:rsidRPr="0071177E">
              <w:rPr>
                <w:rFonts w:ascii="Calibri" w:hAnsi="Calibri" w:cs="Calibri"/>
                <w:color w:val="000000"/>
                <w:lang w:eastAsia="en-GB"/>
              </w:rPr>
              <w:t>ONE BARNSTAPLE</w:t>
            </w:r>
          </w:p>
        </w:tc>
      </w:tr>
      <w:tr w:rsidR="0051154D" w:rsidRPr="008546BE" w14:paraId="05E11C02" w14:textId="77777777" w:rsidTr="008F2F40">
        <w:tc>
          <w:tcPr>
            <w:tcW w:w="1702" w:type="dxa"/>
          </w:tcPr>
          <w:p w14:paraId="0CBCB0F4" w14:textId="77777777" w:rsidR="0051154D" w:rsidRPr="008546BE" w:rsidRDefault="0051154D" w:rsidP="00751EEF">
            <w:pPr>
              <w:rPr>
                <w:rFonts w:cstheme="minorHAnsi"/>
                <w:color w:val="000000"/>
                <w:lang w:eastAsia="en-GB"/>
              </w:rPr>
            </w:pPr>
            <w:r w:rsidRPr="0071177E">
              <w:rPr>
                <w:rFonts w:ascii="Calibri" w:hAnsi="Calibri" w:cs="Calibri"/>
                <w:color w:val="000000"/>
                <w:lang w:eastAsia="en-GB"/>
              </w:rPr>
              <w:t>MCDONALD</w:t>
            </w:r>
          </w:p>
        </w:tc>
        <w:tc>
          <w:tcPr>
            <w:tcW w:w="992" w:type="dxa"/>
          </w:tcPr>
          <w:p w14:paraId="3DDD4A38" w14:textId="77777777" w:rsidR="0051154D" w:rsidRPr="008546BE" w:rsidRDefault="0051154D" w:rsidP="00751EEF">
            <w:pPr>
              <w:rPr>
                <w:rFonts w:cstheme="minorHAnsi"/>
              </w:rPr>
            </w:pPr>
            <w:r w:rsidRPr="0071177E">
              <w:rPr>
                <w:rFonts w:ascii="Calibri" w:hAnsi="Calibri" w:cs="Calibri"/>
                <w:color w:val="000000"/>
                <w:lang w:eastAsia="en-GB"/>
              </w:rPr>
              <w:t>Hannah</w:t>
            </w:r>
          </w:p>
        </w:tc>
        <w:tc>
          <w:tcPr>
            <w:tcW w:w="709" w:type="dxa"/>
          </w:tcPr>
          <w:p w14:paraId="16201DAD" w14:textId="64EEF867" w:rsidR="0051154D" w:rsidRPr="0071177E" w:rsidRDefault="0051154D" w:rsidP="00751EEF">
            <w:pPr>
              <w:rPr>
                <w:rFonts w:ascii="Calibri" w:hAnsi="Calibri" w:cs="Calibri"/>
                <w:color w:val="000000"/>
                <w:lang w:eastAsia="en-GB"/>
              </w:rPr>
            </w:pPr>
            <w:r>
              <w:rPr>
                <w:rFonts w:ascii="Calibri" w:hAnsi="Calibri" w:cs="Calibri"/>
                <w:color w:val="000000"/>
                <w:lang w:eastAsia="en-GB"/>
              </w:rPr>
              <w:t>HMc</w:t>
            </w:r>
          </w:p>
        </w:tc>
        <w:tc>
          <w:tcPr>
            <w:tcW w:w="3827" w:type="dxa"/>
          </w:tcPr>
          <w:p w14:paraId="6D752E6B" w14:textId="24C43488" w:rsidR="0051154D" w:rsidRPr="008546BE" w:rsidRDefault="0051154D" w:rsidP="00751EEF">
            <w:pPr>
              <w:rPr>
                <w:rFonts w:cstheme="minorHAnsi"/>
                <w:color w:val="000000"/>
                <w:lang w:eastAsia="en-GB"/>
              </w:rPr>
            </w:pPr>
            <w:r w:rsidRPr="0071177E">
              <w:rPr>
                <w:rFonts w:ascii="Calibri" w:hAnsi="Calibri" w:cs="Calibri"/>
                <w:color w:val="000000"/>
                <w:lang w:eastAsia="en-GB"/>
              </w:rPr>
              <w:t>Programmes Manager</w:t>
            </w:r>
          </w:p>
        </w:tc>
        <w:tc>
          <w:tcPr>
            <w:tcW w:w="3260" w:type="dxa"/>
          </w:tcPr>
          <w:p w14:paraId="4382A42D" w14:textId="77777777" w:rsidR="0051154D" w:rsidRPr="008546BE" w:rsidRDefault="0051154D" w:rsidP="00751EEF">
            <w:r w:rsidRPr="0071177E">
              <w:rPr>
                <w:rFonts w:ascii="Calibri" w:hAnsi="Calibri" w:cs="Calibri"/>
                <w:color w:val="000000"/>
                <w:lang w:eastAsia="en-GB"/>
              </w:rPr>
              <w:t>DCC</w:t>
            </w:r>
          </w:p>
        </w:tc>
      </w:tr>
      <w:tr w:rsidR="0051154D" w:rsidRPr="008546BE" w14:paraId="4D9CA9A7" w14:textId="77777777" w:rsidTr="008F2F40">
        <w:tc>
          <w:tcPr>
            <w:tcW w:w="1702" w:type="dxa"/>
          </w:tcPr>
          <w:p w14:paraId="27FC1B0C" w14:textId="77777777" w:rsidR="0051154D" w:rsidRPr="008546BE" w:rsidRDefault="0051154D" w:rsidP="00751EEF">
            <w:pPr>
              <w:rPr>
                <w:rFonts w:cstheme="minorHAnsi"/>
              </w:rPr>
            </w:pPr>
            <w:r w:rsidRPr="0071177E">
              <w:rPr>
                <w:rFonts w:ascii="Calibri" w:hAnsi="Calibri" w:cs="Calibri"/>
                <w:color w:val="000000"/>
                <w:lang w:eastAsia="en-GB"/>
              </w:rPr>
              <w:t>MILTON</w:t>
            </w:r>
          </w:p>
        </w:tc>
        <w:tc>
          <w:tcPr>
            <w:tcW w:w="992" w:type="dxa"/>
          </w:tcPr>
          <w:p w14:paraId="0DA6562E" w14:textId="77777777" w:rsidR="0051154D" w:rsidRPr="008546BE" w:rsidRDefault="0051154D" w:rsidP="00751EEF">
            <w:pPr>
              <w:rPr>
                <w:rFonts w:cstheme="minorHAnsi"/>
              </w:rPr>
            </w:pPr>
            <w:r w:rsidRPr="0071177E">
              <w:rPr>
                <w:rFonts w:ascii="Calibri" w:hAnsi="Calibri" w:cs="Calibri"/>
                <w:color w:val="000000"/>
                <w:lang w:eastAsia="en-GB"/>
              </w:rPr>
              <w:t xml:space="preserve">Sarah </w:t>
            </w:r>
          </w:p>
        </w:tc>
        <w:tc>
          <w:tcPr>
            <w:tcW w:w="709" w:type="dxa"/>
          </w:tcPr>
          <w:p w14:paraId="6B58E8A2" w14:textId="5F4A4BD9" w:rsidR="0051154D" w:rsidRPr="0071177E" w:rsidRDefault="0051154D" w:rsidP="00751EEF">
            <w:pPr>
              <w:rPr>
                <w:rFonts w:ascii="Calibri" w:hAnsi="Calibri" w:cs="Calibri"/>
                <w:color w:val="000000"/>
              </w:rPr>
            </w:pPr>
            <w:r>
              <w:rPr>
                <w:rFonts w:ascii="Calibri" w:hAnsi="Calibri" w:cs="Calibri"/>
                <w:color w:val="000000"/>
              </w:rPr>
              <w:t>SM</w:t>
            </w:r>
          </w:p>
        </w:tc>
        <w:tc>
          <w:tcPr>
            <w:tcW w:w="3827" w:type="dxa"/>
          </w:tcPr>
          <w:p w14:paraId="4144ECBE" w14:textId="691F2846" w:rsidR="0051154D" w:rsidRPr="008546BE" w:rsidRDefault="0051154D" w:rsidP="00751EEF">
            <w:pPr>
              <w:rPr>
                <w:rFonts w:cstheme="minorHAnsi"/>
                <w:color w:val="000000"/>
                <w:lang w:eastAsia="en-GB"/>
              </w:rPr>
            </w:pPr>
            <w:r w:rsidRPr="0071177E">
              <w:rPr>
                <w:rFonts w:ascii="Calibri" w:hAnsi="Calibri" w:cs="Calibri"/>
                <w:color w:val="000000"/>
              </w:rPr>
              <w:t>Wellbeing Team Leader</w:t>
            </w:r>
          </w:p>
        </w:tc>
        <w:tc>
          <w:tcPr>
            <w:tcW w:w="3260" w:type="dxa"/>
          </w:tcPr>
          <w:p w14:paraId="0C3AFA30" w14:textId="77777777" w:rsidR="0051154D" w:rsidRPr="008546BE" w:rsidRDefault="0051154D" w:rsidP="00751EEF">
            <w:r w:rsidRPr="0071177E">
              <w:rPr>
                <w:rFonts w:ascii="Calibri" w:hAnsi="Calibri" w:cs="Calibri"/>
                <w:color w:val="000000"/>
                <w:lang w:eastAsia="en-GB"/>
              </w:rPr>
              <w:t>LITCHDON MEDICAL CENTRE</w:t>
            </w:r>
          </w:p>
        </w:tc>
      </w:tr>
      <w:tr w:rsidR="0051154D" w:rsidRPr="008546BE" w14:paraId="7C1CE132" w14:textId="77777777" w:rsidTr="008F2F40">
        <w:tc>
          <w:tcPr>
            <w:tcW w:w="1702" w:type="dxa"/>
            <w:tcBorders>
              <w:bottom w:val="single" w:sz="4" w:space="0" w:color="auto"/>
            </w:tcBorders>
          </w:tcPr>
          <w:p w14:paraId="0E253793" w14:textId="77777777" w:rsidR="0051154D" w:rsidRPr="008546BE" w:rsidRDefault="0051154D" w:rsidP="00751EEF">
            <w:pPr>
              <w:rPr>
                <w:rFonts w:cstheme="minorHAnsi"/>
                <w:color w:val="000000"/>
                <w:lang w:eastAsia="en-GB"/>
              </w:rPr>
            </w:pPr>
            <w:r w:rsidRPr="0071177E">
              <w:rPr>
                <w:rFonts w:ascii="Calibri" w:hAnsi="Calibri" w:cs="Calibri"/>
                <w:color w:val="000000"/>
                <w:lang w:eastAsia="en-GB"/>
              </w:rPr>
              <w:t>ROSSITER</w:t>
            </w:r>
          </w:p>
        </w:tc>
        <w:tc>
          <w:tcPr>
            <w:tcW w:w="992" w:type="dxa"/>
            <w:tcBorders>
              <w:bottom w:val="single" w:sz="4" w:space="0" w:color="auto"/>
            </w:tcBorders>
          </w:tcPr>
          <w:p w14:paraId="44D1B5F4" w14:textId="77777777" w:rsidR="0051154D" w:rsidRPr="008546BE" w:rsidRDefault="0051154D" w:rsidP="00751EEF">
            <w:pPr>
              <w:rPr>
                <w:rFonts w:cstheme="minorHAnsi"/>
                <w:color w:val="000000"/>
                <w:lang w:eastAsia="en-GB"/>
              </w:rPr>
            </w:pPr>
            <w:r w:rsidRPr="0071177E">
              <w:rPr>
                <w:rFonts w:ascii="Calibri" w:hAnsi="Calibri" w:cs="Calibri"/>
                <w:color w:val="000000"/>
                <w:lang w:eastAsia="en-GB"/>
              </w:rPr>
              <w:t>Paul</w:t>
            </w:r>
          </w:p>
        </w:tc>
        <w:tc>
          <w:tcPr>
            <w:tcW w:w="709" w:type="dxa"/>
            <w:tcBorders>
              <w:bottom w:val="single" w:sz="4" w:space="0" w:color="auto"/>
            </w:tcBorders>
          </w:tcPr>
          <w:p w14:paraId="014E7F76" w14:textId="5AAAAEB8" w:rsidR="0051154D" w:rsidRPr="0071177E" w:rsidRDefault="0051154D" w:rsidP="00751EEF">
            <w:pPr>
              <w:rPr>
                <w:rFonts w:ascii="Calibri" w:hAnsi="Calibri" w:cs="Calibri"/>
              </w:rPr>
            </w:pPr>
            <w:r>
              <w:rPr>
                <w:rFonts w:ascii="Calibri" w:hAnsi="Calibri" w:cs="Calibri"/>
              </w:rPr>
              <w:t>PR</w:t>
            </w:r>
          </w:p>
        </w:tc>
        <w:tc>
          <w:tcPr>
            <w:tcW w:w="3827" w:type="dxa"/>
            <w:tcBorders>
              <w:bottom w:val="single" w:sz="4" w:space="0" w:color="auto"/>
            </w:tcBorders>
          </w:tcPr>
          <w:p w14:paraId="3C3E2A48" w14:textId="4CE17B92" w:rsidR="0051154D" w:rsidRPr="008546BE" w:rsidRDefault="0051154D" w:rsidP="00751EEF">
            <w:pPr>
              <w:rPr>
                <w:rFonts w:cstheme="minorHAnsi"/>
                <w:color w:val="000000"/>
              </w:rPr>
            </w:pPr>
            <w:r w:rsidRPr="0071177E">
              <w:rPr>
                <w:rFonts w:ascii="Calibri" w:hAnsi="Calibri" w:cs="Calibri"/>
              </w:rPr>
              <w:t xml:space="preserve">Management officer </w:t>
            </w:r>
          </w:p>
        </w:tc>
        <w:tc>
          <w:tcPr>
            <w:tcW w:w="3260" w:type="dxa"/>
          </w:tcPr>
          <w:p w14:paraId="37E8E16D" w14:textId="77777777" w:rsidR="0051154D" w:rsidRPr="008546BE" w:rsidRDefault="0051154D" w:rsidP="00751EEF">
            <w:r w:rsidRPr="0071177E">
              <w:rPr>
                <w:rFonts w:ascii="Calibri" w:hAnsi="Calibri" w:cs="Calibri"/>
                <w:color w:val="000000"/>
                <w:lang w:eastAsia="en-GB"/>
              </w:rPr>
              <w:t>MENS WEIGHT MANAGEMENT</w:t>
            </w:r>
          </w:p>
        </w:tc>
      </w:tr>
      <w:tr w:rsidR="0051154D" w:rsidRPr="008546BE" w14:paraId="28404E9E" w14:textId="77777777" w:rsidTr="008F2F40">
        <w:tc>
          <w:tcPr>
            <w:tcW w:w="1702" w:type="dxa"/>
            <w:tcBorders>
              <w:bottom w:val="single" w:sz="4" w:space="0" w:color="auto"/>
            </w:tcBorders>
          </w:tcPr>
          <w:p w14:paraId="7AF829C1" w14:textId="77777777" w:rsidR="0051154D" w:rsidRPr="0071177E" w:rsidRDefault="0051154D" w:rsidP="00751EEF">
            <w:pPr>
              <w:rPr>
                <w:rFonts w:ascii="Calibri" w:hAnsi="Calibri" w:cs="Calibri"/>
                <w:color w:val="000000"/>
                <w:lang w:eastAsia="en-GB"/>
              </w:rPr>
            </w:pPr>
            <w:r w:rsidRPr="0071177E">
              <w:rPr>
                <w:rFonts w:ascii="Calibri" w:hAnsi="Calibri" w:cs="Calibri"/>
                <w:color w:val="000000"/>
                <w:lang w:eastAsia="en-GB"/>
              </w:rPr>
              <w:t>SLANEY</w:t>
            </w:r>
          </w:p>
        </w:tc>
        <w:tc>
          <w:tcPr>
            <w:tcW w:w="992" w:type="dxa"/>
            <w:tcBorders>
              <w:bottom w:val="single" w:sz="4" w:space="0" w:color="auto"/>
            </w:tcBorders>
          </w:tcPr>
          <w:p w14:paraId="1D66D537" w14:textId="77777777" w:rsidR="0051154D" w:rsidRPr="0071177E" w:rsidRDefault="0051154D" w:rsidP="00751EEF">
            <w:pPr>
              <w:rPr>
                <w:rFonts w:ascii="Calibri" w:hAnsi="Calibri" w:cs="Calibri"/>
                <w:color w:val="000000"/>
                <w:lang w:eastAsia="en-GB"/>
              </w:rPr>
            </w:pPr>
            <w:r w:rsidRPr="0071177E">
              <w:rPr>
                <w:rFonts w:ascii="Calibri" w:hAnsi="Calibri" w:cs="Calibri"/>
                <w:color w:val="000000"/>
                <w:lang w:eastAsia="en-GB"/>
              </w:rPr>
              <w:t>Richard</w:t>
            </w:r>
          </w:p>
        </w:tc>
        <w:tc>
          <w:tcPr>
            <w:tcW w:w="709" w:type="dxa"/>
            <w:tcBorders>
              <w:bottom w:val="single" w:sz="4" w:space="0" w:color="auto"/>
            </w:tcBorders>
          </w:tcPr>
          <w:p w14:paraId="33A6EC0C" w14:textId="7DE0DF09" w:rsidR="0051154D" w:rsidRPr="0071177E" w:rsidRDefault="0051154D" w:rsidP="00751EEF">
            <w:pPr>
              <w:rPr>
                <w:rFonts w:ascii="Calibri" w:hAnsi="Calibri" w:cs="Calibri"/>
                <w:color w:val="000000"/>
              </w:rPr>
            </w:pPr>
            <w:r>
              <w:rPr>
                <w:rFonts w:ascii="Calibri" w:hAnsi="Calibri" w:cs="Calibri"/>
                <w:color w:val="000000"/>
              </w:rPr>
              <w:t>RS</w:t>
            </w:r>
          </w:p>
        </w:tc>
        <w:tc>
          <w:tcPr>
            <w:tcW w:w="3827" w:type="dxa"/>
            <w:tcBorders>
              <w:bottom w:val="single" w:sz="4" w:space="0" w:color="auto"/>
            </w:tcBorders>
          </w:tcPr>
          <w:p w14:paraId="0D0E5B73" w14:textId="3B7C892A" w:rsidR="0051154D" w:rsidRPr="0071177E" w:rsidRDefault="0051154D" w:rsidP="00751EEF">
            <w:pPr>
              <w:rPr>
                <w:rFonts w:ascii="Calibri" w:hAnsi="Calibri" w:cs="Calibri"/>
              </w:rPr>
            </w:pPr>
            <w:r w:rsidRPr="0071177E">
              <w:rPr>
                <w:rFonts w:ascii="Calibri" w:hAnsi="Calibri" w:cs="Calibri"/>
                <w:color w:val="000000"/>
              </w:rPr>
              <w:t>Parks, Leisure &amp; Culture Officer</w:t>
            </w:r>
          </w:p>
        </w:tc>
        <w:tc>
          <w:tcPr>
            <w:tcW w:w="3260" w:type="dxa"/>
            <w:tcBorders>
              <w:bottom w:val="single" w:sz="4" w:space="0" w:color="auto"/>
            </w:tcBorders>
          </w:tcPr>
          <w:p w14:paraId="7AD714A7" w14:textId="77777777" w:rsidR="0051154D" w:rsidRPr="0071177E" w:rsidRDefault="0051154D" w:rsidP="00751EEF">
            <w:pPr>
              <w:rPr>
                <w:rFonts w:ascii="Calibri" w:hAnsi="Calibri" w:cs="Calibri"/>
                <w:color w:val="000000"/>
                <w:lang w:eastAsia="en-GB"/>
              </w:rPr>
            </w:pPr>
            <w:r w:rsidRPr="0071177E">
              <w:rPr>
                <w:rFonts w:ascii="Calibri" w:hAnsi="Calibri" w:cs="Calibri"/>
                <w:color w:val="000000"/>
              </w:rPr>
              <w:t>NDDC</w:t>
            </w:r>
          </w:p>
        </w:tc>
      </w:tr>
      <w:bookmarkEnd w:id="0"/>
    </w:tbl>
    <w:p w14:paraId="4614D84B" w14:textId="77777777" w:rsidR="00693B8D" w:rsidRPr="00693B8D" w:rsidRDefault="00693B8D" w:rsidP="00693B8D">
      <w:pPr>
        <w:spacing w:before="0" w:after="0"/>
        <w:rPr>
          <w:sz w:val="6"/>
          <w:szCs w:val="6"/>
        </w:rPr>
      </w:pPr>
    </w:p>
    <w:tbl>
      <w:tblPr>
        <w:tblStyle w:val="TableGrid"/>
        <w:tblW w:w="10490" w:type="dxa"/>
        <w:tblInd w:w="-147" w:type="dxa"/>
        <w:tblLayout w:type="fixed"/>
        <w:tblLook w:val="04A0" w:firstRow="1" w:lastRow="0" w:firstColumn="1" w:lastColumn="0" w:noHBand="0" w:noVBand="1"/>
      </w:tblPr>
      <w:tblGrid>
        <w:gridCol w:w="1702"/>
        <w:gridCol w:w="992"/>
        <w:gridCol w:w="709"/>
        <w:gridCol w:w="3827"/>
        <w:gridCol w:w="3260"/>
      </w:tblGrid>
      <w:tr w:rsidR="0051154D" w:rsidRPr="008546BE" w14:paraId="0508F226" w14:textId="77777777" w:rsidTr="008F2F40">
        <w:trPr>
          <w:tblHeader/>
        </w:trPr>
        <w:tc>
          <w:tcPr>
            <w:tcW w:w="2694" w:type="dxa"/>
            <w:gridSpan w:val="2"/>
            <w:shd w:val="clear" w:color="auto" w:fill="C6D9F1" w:themeFill="text2" w:themeFillTint="33"/>
          </w:tcPr>
          <w:p w14:paraId="28BA875F" w14:textId="77777777" w:rsidR="0051154D" w:rsidRPr="0071177E" w:rsidRDefault="0051154D" w:rsidP="00CD1BD1">
            <w:pPr>
              <w:rPr>
                <w:rFonts w:ascii="Calibri" w:hAnsi="Calibri" w:cs="Calibri"/>
                <w:color w:val="000000"/>
                <w:lang w:eastAsia="en-GB"/>
              </w:rPr>
            </w:pPr>
            <w:r>
              <w:rPr>
                <w:rFonts w:ascii="Calibri" w:hAnsi="Calibri" w:cs="Calibri"/>
                <w:b/>
                <w:bCs/>
                <w:color w:val="000000"/>
                <w:lang w:eastAsia="en-GB"/>
              </w:rPr>
              <w:t>APOLOGIES/ cc for info</w:t>
            </w:r>
          </w:p>
        </w:tc>
        <w:tc>
          <w:tcPr>
            <w:tcW w:w="709" w:type="dxa"/>
            <w:shd w:val="clear" w:color="auto" w:fill="C6D9F1" w:themeFill="text2" w:themeFillTint="33"/>
          </w:tcPr>
          <w:p w14:paraId="6367F518" w14:textId="77777777" w:rsidR="0051154D" w:rsidRPr="0071177E" w:rsidRDefault="0051154D" w:rsidP="00CD1BD1">
            <w:pPr>
              <w:rPr>
                <w:rFonts w:ascii="Calibri" w:hAnsi="Calibri" w:cs="Calibri"/>
              </w:rPr>
            </w:pPr>
          </w:p>
        </w:tc>
        <w:tc>
          <w:tcPr>
            <w:tcW w:w="3827" w:type="dxa"/>
            <w:shd w:val="clear" w:color="auto" w:fill="C6D9F1" w:themeFill="text2" w:themeFillTint="33"/>
          </w:tcPr>
          <w:p w14:paraId="16E7FDFD" w14:textId="38B06D90" w:rsidR="0051154D" w:rsidRPr="0071177E" w:rsidRDefault="0051154D" w:rsidP="00CD1BD1">
            <w:pPr>
              <w:rPr>
                <w:rFonts w:ascii="Calibri" w:hAnsi="Calibri" w:cs="Calibri"/>
              </w:rPr>
            </w:pPr>
          </w:p>
        </w:tc>
        <w:tc>
          <w:tcPr>
            <w:tcW w:w="3260" w:type="dxa"/>
            <w:shd w:val="clear" w:color="auto" w:fill="C6D9F1" w:themeFill="text2" w:themeFillTint="33"/>
          </w:tcPr>
          <w:p w14:paraId="5D078868" w14:textId="77777777" w:rsidR="0051154D" w:rsidRPr="0071177E" w:rsidRDefault="0051154D" w:rsidP="00CD1BD1">
            <w:pPr>
              <w:rPr>
                <w:rFonts w:ascii="Calibri" w:hAnsi="Calibri" w:cs="Calibri"/>
                <w:color w:val="000000"/>
                <w:lang w:eastAsia="en-GB"/>
              </w:rPr>
            </w:pPr>
          </w:p>
        </w:tc>
      </w:tr>
      <w:tr w:rsidR="008F2F40" w:rsidRPr="008546BE" w14:paraId="0996EC82" w14:textId="77777777" w:rsidTr="008F2F40">
        <w:tc>
          <w:tcPr>
            <w:tcW w:w="1702" w:type="dxa"/>
          </w:tcPr>
          <w:p w14:paraId="20680F82" w14:textId="77777777" w:rsidR="008F2F40" w:rsidRPr="008546BE" w:rsidRDefault="008F2F40" w:rsidP="00CD1BD1">
            <w:pPr>
              <w:rPr>
                <w:rFonts w:cstheme="minorHAnsi"/>
                <w:color w:val="000000"/>
                <w:lang w:eastAsia="en-GB"/>
              </w:rPr>
            </w:pPr>
            <w:bookmarkStart w:id="1" w:name="_Hlk94771603"/>
            <w:r w:rsidRPr="0071177E">
              <w:rPr>
                <w:rFonts w:ascii="Calibri" w:hAnsi="Calibri" w:cs="Calibri"/>
                <w:color w:val="000000"/>
                <w:lang w:eastAsia="en-GB"/>
              </w:rPr>
              <w:t>FOX</w:t>
            </w:r>
          </w:p>
        </w:tc>
        <w:tc>
          <w:tcPr>
            <w:tcW w:w="992" w:type="dxa"/>
          </w:tcPr>
          <w:p w14:paraId="5327B7CE" w14:textId="77777777" w:rsidR="008F2F40" w:rsidRPr="008546BE" w:rsidRDefault="008F2F40" w:rsidP="00CD1BD1">
            <w:pPr>
              <w:rPr>
                <w:rFonts w:cstheme="minorHAnsi"/>
              </w:rPr>
            </w:pPr>
            <w:r w:rsidRPr="0071177E">
              <w:rPr>
                <w:rFonts w:ascii="Calibri" w:hAnsi="Calibri" w:cs="Calibri"/>
                <w:color w:val="000000"/>
                <w:lang w:eastAsia="en-GB"/>
              </w:rPr>
              <w:t>Claire</w:t>
            </w:r>
          </w:p>
        </w:tc>
        <w:tc>
          <w:tcPr>
            <w:tcW w:w="709" w:type="dxa"/>
          </w:tcPr>
          <w:p w14:paraId="35C341EA" w14:textId="77777777" w:rsidR="008F2F40" w:rsidRPr="0071177E" w:rsidRDefault="008F2F40" w:rsidP="00CD1BD1">
            <w:pPr>
              <w:rPr>
                <w:rFonts w:ascii="Calibri" w:hAnsi="Calibri" w:cs="Calibri"/>
              </w:rPr>
            </w:pPr>
            <w:r>
              <w:rPr>
                <w:rFonts w:ascii="Calibri" w:hAnsi="Calibri" w:cs="Calibri"/>
              </w:rPr>
              <w:t>CF</w:t>
            </w:r>
          </w:p>
        </w:tc>
        <w:tc>
          <w:tcPr>
            <w:tcW w:w="3827" w:type="dxa"/>
          </w:tcPr>
          <w:p w14:paraId="1EC46CF3" w14:textId="77777777" w:rsidR="008F2F40" w:rsidRPr="008546BE" w:rsidRDefault="008F2F40" w:rsidP="00CD1BD1">
            <w:pPr>
              <w:rPr>
                <w:rFonts w:cstheme="minorHAnsi"/>
                <w:color w:val="000000"/>
                <w:lang w:eastAsia="en-GB"/>
              </w:rPr>
            </w:pPr>
            <w:r w:rsidRPr="0071177E">
              <w:rPr>
                <w:rFonts w:ascii="Calibri" w:hAnsi="Calibri" w:cs="Calibri"/>
              </w:rPr>
              <w:t>Child &amp; Family Practitioner</w:t>
            </w:r>
          </w:p>
        </w:tc>
        <w:tc>
          <w:tcPr>
            <w:tcW w:w="3260" w:type="dxa"/>
          </w:tcPr>
          <w:p w14:paraId="70946FEE" w14:textId="77777777" w:rsidR="008F2F40" w:rsidRPr="008546BE" w:rsidRDefault="008F2F40" w:rsidP="00CD1BD1">
            <w:r w:rsidRPr="0071177E">
              <w:rPr>
                <w:rFonts w:ascii="Calibri" w:hAnsi="Calibri" w:cs="Calibri"/>
                <w:color w:val="000000"/>
                <w:lang w:eastAsia="en-GB"/>
              </w:rPr>
              <w:t>ACTION FOR CHILDREN</w:t>
            </w:r>
          </w:p>
        </w:tc>
      </w:tr>
      <w:tr w:rsidR="008F2F40" w:rsidRPr="008546BE" w14:paraId="08D8F071" w14:textId="77777777" w:rsidTr="008F2F40">
        <w:tc>
          <w:tcPr>
            <w:tcW w:w="1702" w:type="dxa"/>
          </w:tcPr>
          <w:p w14:paraId="7DFBF231" w14:textId="77777777" w:rsidR="008F2F40" w:rsidRPr="008546BE" w:rsidRDefault="008F2F40" w:rsidP="00CD1BD1">
            <w:pPr>
              <w:rPr>
                <w:rFonts w:cstheme="minorHAnsi"/>
                <w:color w:val="000000"/>
                <w:lang w:eastAsia="en-GB"/>
              </w:rPr>
            </w:pPr>
            <w:r w:rsidRPr="0071177E">
              <w:rPr>
                <w:rFonts w:ascii="Calibri" w:hAnsi="Calibri" w:cs="Calibri"/>
                <w:color w:val="000000"/>
                <w:lang w:eastAsia="en-GB"/>
              </w:rPr>
              <w:t>BLACKBURN</w:t>
            </w:r>
          </w:p>
        </w:tc>
        <w:tc>
          <w:tcPr>
            <w:tcW w:w="992" w:type="dxa"/>
          </w:tcPr>
          <w:p w14:paraId="45874021" w14:textId="77777777" w:rsidR="008F2F40" w:rsidRPr="008546BE" w:rsidRDefault="008F2F40" w:rsidP="00CD1BD1">
            <w:pPr>
              <w:rPr>
                <w:rFonts w:cstheme="minorHAnsi"/>
                <w:color w:val="000000"/>
                <w:lang w:eastAsia="en-GB"/>
              </w:rPr>
            </w:pPr>
            <w:r w:rsidRPr="0071177E">
              <w:rPr>
                <w:rFonts w:ascii="Calibri" w:hAnsi="Calibri" w:cs="Calibri"/>
                <w:color w:val="000000"/>
                <w:lang w:eastAsia="en-GB"/>
              </w:rPr>
              <w:t>Neil</w:t>
            </w:r>
          </w:p>
        </w:tc>
        <w:tc>
          <w:tcPr>
            <w:tcW w:w="709" w:type="dxa"/>
          </w:tcPr>
          <w:p w14:paraId="70B4156A" w14:textId="77777777" w:rsidR="008F2F40" w:rsidRPr="0071177E" w:rsidRDefault="008F2F40" w:rsidP="00CD1BD1">
            <w:pPr>
              <w:rPr>
                <w:rFonts w:ascii="Calibri" w:hAnsi="Calibri" w:cs="Calibri"/>
              </w:rPr>
            </w:pPr>
            <w:r>
              <w:rPr>
                <w:rFonts w:ascii="Calibri" w:hAnsi="Calibri" w:cs="Calibri"/>
              </w:rPr>
              <w:t>NB</w:t>
            </w:r>
          </w:p>
        </w:tc>
        <w:tc>
          <w:tcPr>
            <w:tcW w:w="3827" w:type="dxa"/>
          </w:tcPr>
          <w:p w14:paraId="47A68522" w14:textId="77777777" w:rsidR="008F2F40" w:rsidRPr="008546BE" w:rsidRDefault="008F2F40" w:rsidP="00CD1BD1">
            <w:pPr>
              <w:rPr>
                <w:rFonts w:cstheme="minorHAnsi"/>
                <w:color w:val="000000"/>
              </w:rPr>
            </w:pPr>
            <w:r w:rsidRPr="0071177E">
              <w:rPr>
                <w:rFonts w:ascii="Calibri" w:hAnsi="Calibri" w:cs="Calibri"/>
              </w:rPr>
              <w:t>Project Officer, N.Devon &amp; Torridge</w:t>
            </w:r>
          </w:p>
        </w:tc>
        <w:tc>
          <w:tcPr>
            <w:tcW w:w="3260" w:type="dxa"/>
          </w:tcPr>
          <w:p w14:paraId="5A4E4C7B" w14:textId="77777777" w:rsidR="008F2F40" w:rsidRPr="008546BE" w:rsidRDefault="008F2F40" w:rsidP="00CD1BD1">
            <w:r w:rsidRPr="0071177E">
              <w:rPr>
                <w:rFonts w:ascii="Calibri" w:hAnsi="Calibri" w:cs="Calibri"/>
                <w:color w:val="000000"/>
                <w:lang w:eastAsia="en-GB"/>
              </w:rPr>
              <w:t>ACTIVE DEVON</w:t>
            </w:r>
          </w:p>
        </w:tc>
      </w:tr>
      <w:tr w:rsidR="008F2F40" w:rsidRPr="008546BE" w14:paraId="362F91E4" w14:textId="77777777" w:rsidTr="008F2F40">
        <w:tc>
          <w:tcPr>
            <w:tcW w:w="1702" w:type="dxa"/>
          </w:tcPr>
          <w:p w14:paraId="058CC5CB" w14:textId="77777777" w:rsidR="008F2F40" w:rsidRPr="008546BE" w:rsidRDefault="008F2F40" w:rsidP="00CD1BD1">
            <w:pPr>
              <w:rPr>
                <w:rFonts w:cstheme="minorHAnsi"/>
              </w:rPr>
            </w:pPr>
            <w:r w:rsidRPr="0071177E">
              <w:rPr>
                <w:rFonts w:ascii="Calibri" w:hAnsi="Calibri" w:cs="Calibri"/>
                <w:color w:val="000000"/>
                <w:lang w:eastAsia="en-GB"/>
              </w:rPr>
              <w:t>EVANS</w:t>
            </w:r>
          </w:p>
        </w:tc>
        <w:tc>
          <w:tcPr>
            <w:tcW w:w="992" w:type="dxa"/>
          </w:tcPr>
          <w:p w14:paraId="048CACB4" w14:textId="77777777" w:rsidR="008F2F40" w:rsidRPr="008546BE" w:rsidRDefault="008F2F40" w:rsidP="00CD1BD1">
            <w:pPr>
              <w:rPr>
                <w:rFonts w:cstheme="minorHAnsi"/>
              </w:rPr>
            </w:pPr>
            <w:r w:rsidRPr="0071177E">
              <w:rPr>
                <w:rFonts w:ascii="Calibri" w:hAnsi="Calibri" w:cs="Calibri"/>
                <w:color w:val="000000"/>
                <w:lang w:eastAsia="en-GB"/>
              </w:rPr>
              <w:t>Louise</w:t>
            </w:r>
          </w:p>
        </w:tc>
        <w:tc>
          <w:tcPr>
            <w:tcW w:w="709" w:type="dxa"/>
          </w:tcPr>
          <w:p w14:paraId="23CA3276" w14:textId="77777777" w:rsidR="008F2F40" w:rsidRPr="0071177E" w:rsidRDefault="008F2F40" w:rsidP="00CD1BD1">
            <w:pPr>
              <w:rPr>
                <w:rFonts w:ascii="Calibri" w:hAnsi="Calibri" w:cs="Calibri"/>
                <w:color w:val="000000"/>
                <w:shd w:val="clear" w:color="auto" w:fill="FFFFFF"/>
                <w:lang w:eastAsia="en-GB"/>
              </w:rPr>
            </w:pPr>
            <w:r>
              <w:rPr>
                <w:rFonts w:ascii="Calibri" w:hAnsi="Calibri" w:cs="Calibri"/>
                <w:color w:val="000000"/>
                <w:shd w:val="clear" w:color="auto" w:fill="FFFFFF"/>
                <w:lang w:eastAsia="en-GB"/>
              </w:rPr>
              <w:t>LE</w:t>
            </w:r>
          </w:p>
        </w:tc>
        <w:tc>
          <w:tcPr>
            <w:tcW w:w="3827" w:type="dxa"/>
          </w:tcPr>
          <w:p w14:paraId="1EFE8DC5" w14:textId="77777777" w:rsidR="008F2F40" w:rsidRPr="008546BE" w:rsidRDefault="008F2F40" w:rsidP="00CD1BD1">
            <w:pPr>
              <w:rPr>
                <w:rFonts w:cstheme="minorHAnsi"/>
                <w:color w:val="000000"/>
                <w:lang w:eastAsia="en-GB"/>
              </w:rPr>
            </w:pPr>
            <w:r w:rsidRPr="0071177E">
              <w:rPr>
                <w:rFonts w:ascii="Calibri" w:hAnsi="Calibri" w:cs="Calibri"/>
                <w:color w:val="000000"/>
                <w:shd w:val="clear" w:color="auto" w:fill="FFFFFF"/>
                <w:lang w:eastAsia="en-GB"/>
              </w:rPr>
              <w:t>Workforce Lead</w:t>
            </w:r>
          </w:p>
        </w:tc>
        <w:tc>
          <w:tcPr>
            <w:tcW w:w="3260" w:type="dxa"/>
          </w:tcPr>
          <w:p w14:paraId="26917B2F" w14:textId="77777777" w:rsidR="008F2F40" w:rsidRPr="008546BE" w:rsidRDefault="008F2F40" w:rsidP="00CD1BD1">
            <w:r w:rsidRPr="0071177E">
              <w:rPr>
                <w:rFonts w:ascii="Calibri" w:hAnsi="Calibri" w:cs="Calibri"/>
                <w:color w:val="000000"/>
                <w:lang w:eastAsia="en-GB"/>
              </w:rPr>
              <w:t>ACTIVE DEVON</w:t>
            </w:r>
          </w:p>
        </w:tc>
      </w:tr>
      <w:tr w:rsidR="008F2F40" w:rsidRPr="008546BE" w14:paraId="740855ED" w14:textId="77777777" w:rsidTr="008F2F40">
        <w:tc>
          <w:tcPr>
            <w:tcW w:w="1702" w:type="dxa"/>
            <w:tcBorders>
              <w:bottom w:val="single" w:sz="4" w:space="0" w:color="auto"/>
            </w:tcBorders>
          </w:tcPr>
          <w:p w14:paraId="59FCAD2C" w14:textId="77777777" w:rsidR="008F2F40" w:rsidRPr="008546BE" w:rsidRDefault="008F2F40" w:rsidP="00CD1BD1">
            <w:pPr>
              <w:rPr>
                <w:rFonts w:cstheme="minorHAnsi"/>
                <w:color w:val="000000"/>
                <w:lang w:eastAsia="en-GB"/>
              </w:rPr>
            </w:pPr>
            <w:r w:rsidRPr="0071177E">
              <w:rPr>
                <w:rFonts w:ascii="Calibri" w:hAnsi="Calibri" w:cs="Calibri"/>
                <w:color w:val="000000"/>
                <w:lang w:eastAsia="en-GB"/>
              </w:rPr>
              <w:t>MACK</w:t>
            </w:r>
          </w:p>
        </w:tc>
        <w:tc>
          <w:tcPr>
            <w:tcW w:w="992" w:type="dxa"/>
            <w:tcBorders>
              <w:bottom w:val="single" w:sz="4" w:space="0" w:color="auto"/>
            </w:tcBorders>
          </w:tcPr>
          <w:p w14:paraId="4D8C468D" w14:textId="77777777" w:rsidR="008F2F40" w:rsidRPr="008546BE" w:rsidRDefault="008F2F40" w:rsidP="00CD1BD1">
            <w:pPr>
              <w:rPr>
                <w:rFonts w:cstheme="minorHAnsi"/>
              </w:rPr>
            </w:pPr>
            <w:r w:rsidRPr="0071177E">
              <w:rPr>
                <w:rFonts w:ascii="Calibri" w:hAnsi="Calibri" w:cs="Calibri"/>
                <w:color w:val="000000"/>
                <w:lang w:eastAsia="en-GB"/>
              </w:rPr>
              <w:t>Tom</w:t>
            </w:r>
          </w:p>
        </w:tc>
        <w:tc>
          <w:tcPr>
            <w:tcW w:w="709" w:type="dxa"/>
            <w:tcBorders>
              <w:bottom w:val="single" w:sz="4" w:space="0" w:color="auto"/>
            </w:tcBorders>
          </w:tcPr>
          <w:p w14:paraId="197B79B3" w14:textId="77777777" w:rsidR="008F2F40" w:rsidRPr="0071177E" w:rsidRDefault="008F2F40" w:rsidP="00CD1BD1">
            <w:pPr>
              <w:rPr>
                <w:rFonts w:ascii="Calibri" w:hAnsi="Calibri" w:cs="Calibri"/>
                <w:color w:val="000000"/>
                <w:shd w:val="clear" w:color="auto" w:fill="FFFFFF"/>
                <w:lang w:eastAsia="en-GB"/>
              </w:rPr>
            </w:pPr>
            <w:r>
              <w:rPr>
                <w:rFonts w:ascii="Calibri" w:hAnsi="Calibri" w:cs="Calibri"/>
                <w:color w:val="000000"/>
                <w:shd w:val="clear" w:color="auto" w:fill="FFFFFF"/>
                <w:lang w:eastAsia="en-GB"/>
              </w:rPr>
              <w:t>TM</w:t>
            </w:r>
          </w:p>
        </w:tc>
        <w:tc>
          <w:tcPr>
            <w:tcW w:w="3827" w:type="dxa"/>
            <w:tcBorders>
              <w:bottom w:val="single" w:sz="4" w:space="0" w:color="auto"/>
            </w:tcBorders>
          </w:tcPr>
          <w:p w14:paraId="30F87FC6" w14:textId="77777777" w:rsidR="008F2F40" w:rsidRPr="008546BE" w:rsidRDefault="008F2F40" w:rsidP="00CD1BD1">
            <w:pPr>
              <w:rPr>
                <w:rFonts w:cstheme="minorHAnsi"/>
                <w:color w:val="000000"/>
                <w:lang w:eastAsia="en-GB"/>
              </w:rPr>
            </w:pPr>
            <w:r w:rsidRPr="0071177E">
              <w:rPr>
                <w:rFonts w:ascii="Calibri" w:hAnsi="Calibri" w:cs="Calibri"/>
                <w:color w:val="000000"/>
                <w:shd w:val="clear" w:color="auto" w:fill="FFFFFF"/>
                <w:lang w:eastAsia="en-GB"/>
              </w:rPr>
              <w:t>Workforce Lead</w:t>
            </w:r>
          </w:p>
        </w:tc>
        <w:tc>
          <w:tcPr>
            <w:tcW w:w="3260" w:type="dxa"/>
          </w:tcPr>
          <w:p w14:paraId="484AAE2A" w14:textId="77777777" w:rsidR="008F2F40" w:rsidRPr="008546BE" w:rsidRDefault="008F2F40" w:rsidP="00CD1BD1">
            <w:r w:rsidRPr="0071177E">
              <w:rPr>
                <w:rFonts w:ascii="Calibri" w:hAnsi="Calibri" w:cs="Calibri"/>
                <w:color w:val="000000"/>
                <w:lang w:eastAsia="en-GB"/>
              </w:rPr>
              <w:t>ACTIVE DEVON</w:t>
            </w:r>
          </w:p>
        </w:tc>
      </w:tr>
      <w:tr w:rsidR="008F2F40" w:rsidRPr="008546BE" w14:paraId="67FA9A99" w14:textId="77777777" w:rsidTr="008F2F40">
        <w:tc>
          <w:tcPr>
            <w:tcW w:w="1702" w:type="dxa"/>
            <w:tcBorders>
              <w:bottom w:val="single" w:sz="4" w:space="0" w:color="auto"/>
            </w:tcBorders>
          </w:tcPr>
          <w:p w14:paraId="7ED548AD" w14:textId="77777777" w:rsidR="008F2F40" w:rsidRPr="0071177E" w:rsidRDefault="008F2F40" w:rsidP="00CD1BD1">
            <w:pPr>
              <w:rPr>
                <w:rFonts w:ascii="Calibri" w:hAnsi="Calibri" w:cs="Calibri"/>
                <w:color w:val="000000"/>
                <w:lang w:eastAsia="en-GB"/>
              </w:rPr>
            </w:pPr>
            <w:r w:rsidRPr="0071177E">
              <w:rPr>
                <w:rFonts w:ascii="Calibri" w:hAnsi="Calibri" w:cs="Calibri"/>
                <w:color w:val="000000"/>
                <w:lang w:eastAsia="en-GB"/>
              </w:rPr>
              <w:t>SHADDICK</w:t>
            </w:r>
          </w:p>
        </w:tc>
        <w:tc>
          <w:tcPr>
            <w:tcW w:w="992" w:type="dxa"/>
            <w:tcBorders>
              <w:bottom w:val="single" w:sz="4" w:space="0" w:color="auto"/>
            </w:tcBorders>
          </w:tcPr>
          <w:p w14:paraId="5751FE1F" w14:textId="77777777" w:rsidR="008F2F40" w:rsidRPr="0071177E" w:rsidRDefault="008F2F40" w:rsidP="00CD1BD1">
            <w:pPr>
              <w:rPr>
                <w:rFonts w:ascii="Calibri" w:hAnsi="Calibri" w:cs="Calibri"/>
                <w:color w:val="000000"/>
                <w:lang w:eastAsia="en-GB"/>
              </w:rPr>
            </w:pPr>
            <w:r w:rsidRPr="0071177E">
              <w:rPr>
                <w:rFonts w:ascii="Calibri" w:hAnsi="Calibri" w:cs="Calibri"/>
                <w:color w:val="000000"/>
                <w:lang w:eastAsia="en-GB"/>
              </w:rPr>
              <w:t>Lucy</w:t>
            </w:r>
          </w:p>
        </w:tc>
        <w:tc>
          <w:tcPr>
            <w:tcW w:w="709" w:type="dxa"/>
            <w:tcBorders>
              <w:bottom w:val="single" w:sz="4" w:space="0" w:color="auto"/>
            </w:tcBorders>
          </w:tcPr>
          <w:p w14:paraId="7F8ECD0A" w14:textId="77777777" w:rsidR="008F2F40" w:rsidRPr="0071177E" w:rsidRDefault="008F2F40" w:rsidP="00CD1BD1">
            <w:pPr>
              <w:rPr>
                <w:rFonts w:ascii="Calibri" w:hAnsi="Calibri" w:cs="Calibri"/>
              </w:rPr>
            </w:pPr>
            <w:r>
              <w:rPr>
                <w:rFonts w:ascii="Calibri" w:hAnsi="Calibri" w:cs="Calibri"/>
              </w:rPr>
              <w:t>LS</w:t>
            </w:r>
          </w:p>
        </w:tc>
        <w:tc>
          <w:tcPr>
            <w:tcW w:w="3827" w:type="dxa"/>
            <w:tcBorders>
              <w:bottom w:val="single" w:sz="4" w:space="0" w:color="auto"/>
            </w:tcBorders>
          </w:tcPr>
          <w:p w14:paraId="245CFA69" w14:textId="77777777" w:rsidR="008F2F40" w:rsidRPr="0071177E" w:rsidRDefault="008F2F40" w:rsidP="00CD1BD1">
            <w:pPr>
              <w:rPr>
                <w:rFonts w:ascii="Calibri" w:hAnsi="Calibri" w:cs="Calibri"/>
              </w:rPr>
            </w:pPr>
            <w:r w:rsidRPr="0071177E">
              <w:rPr>
                <w:rFonts w:ascii="Calibri" w:hAnsi="Calibri" w:cs="Calibri"/>
              </w:rPr>
              <w:t>Lead, Com.Physio &amp; Occupational Therapy</w:t>
            </w:r>
          </w:p>
        </w:tc>
        <w:tc>
          <w:tcPr>
            <w:tcW w:w="3260" w:type="dxa"/>
          </w:tcPr>
          <w:p w14:paraId="1DFF58B3" w14:textId="77777777" w:rsidR="008F2F40" w:rsidRPr="0071177E" w:rsidRDefault="008F2F40" w:rsidP="00CD1BD1">
            <w:pPr>
              <w:rPr>
                <w:rFonts w:ascii="Calibri" w:hAnsi="Calibri" w:cs="Calibri"/>
                <w:color w:val="000000"/>
                <w:lang w:eastAsia="en-GB"/>
              </w:rPr>
            </w:pPr>
            <w:r w:rsidRPr="0071177E">
              <w:rPr>
                <w:rFonts w:ascii="Calibri" w:hAnsi="Calibri" w:cs="Calibri"/>
                <w:color w:val="000000"/>
                <w:lang w:eastAsia="en-GB"/>
              </w:rPr>
              <w:t>BARNSTAPLE COM. REHAB</w:t>
            </w:r>
          </w:p>
        </w:tc>
      </w:tr>
      <w:tr w:rsidR="008F2F40" w:rsidRPr="008546BE" w14:paraId="2A7CACC4" w14:textId="77777777" w:rsidTr="008F2F40">
        <w:tc>
          <w:tcPr>
            <w:tcW w:w="1702" w:type="dxa"/>
            <w:tcBorders>
              <w:bottom w:val="single" w:sz="4" w:space="0" w:color="auto"/>
            </w:tcBorders>
            <w:vAlign w:val="bottom"/>
          </w:tcPr>
          <w:p w14:paraId="1409DC0A" w14:textId="77777777" w:rsidR="008F2F40" w:rsidRPr="008546BE" w:rsidRDefault="008F2F40" w:rsidP="00CD1BD1">
            <w:pPr>
              <w:rPr>
                <w:rFonts w:cstheme="minorHAnsi"/>
                <w:color w:val="000000"/>
                <w:lang w:eastAsia="en-GB"/>
              </w:rPr>
            </w:pPr>
            <w:r w:rsidRPr="0071177E">
              <w:rPr>
                <w:rFonts w:ascii="Calibri" w:hAnsi="Calibri" w:cs="Calibri"/>
                <w:color w:val="000000"/>
              </w:rPr>
              <w:t>PETTERS</w:t>
            </w:r>
          </w:p>
        </w:tc>
        <w:tc>
          <w:tcPr>
            <w:tcW w:w="992" w:type="dxa"/>
            <w:tcBorders>
              <w:bottom w:val="single" w:sz="4" w:space="0" w:color="auto"/>
            </w:tcBorders>
          </w:tcPr>
          <w:p w14:paraId="594B3A28" w14:textId="77777777" w:rsidR="008F2F40" w:rsidRPr="008546BE" w:rsidRDefault="008F2F40" w:rsidP="00CD1BD1">
            <w:pPr>
              <w:rPr>
                <w:rFonts w:cstheme="minorHAnsi"/>
              </w:rPr>
            </w:pPr>
            <w:r w:rsidRPr="0071177E">
              <w:rPr>
                <w:rFonts w:ascii="Calibri" w:hAnsi="Calibri" w:cs="Calibri"/>
                <w:color w:val="000000"/>
                <w:lang w:eastAsia="en-GB"/>
              </w:rPr>
              <w:t>Sue</w:t>
            </w:r>
          </w:p>
        </w:tc>
        <w:tc>
          <w:tcPr>
            <w:tcW w:w="709" w:type="dxa"/>
            <w:tcBorders>
              <w:bottom w:val="single" w:sz="4" w:space="0" w:color="auto"/>
            </w:tcBorders>
          </w:tcPr>
          <w:p w14:paraId="3602F828" w14:textId="77777777" w:rsidR="008F2F40" w:rsidRDefault="008F2F40" w:rsidP="00CD1BD1">
            <w:pPr>
              <w:rPr>
                <w:rFonts w:cstheme="minorHAnsi"/>
                <w:color w:val="000000"/>
                <w:lang w:eastAsia="en-GB"/>
              </w:rPr>
            </w:pPr>
            <w:r>
              <w:rPr>
                <w:rFonts w:cstheme="minorHAnsi"/>
                <w:color w:val="000000"/>
                <w:lang w:eastAsia="en-GB"/>
              </w:rPr>
              <w:t>SP</w:t>
            </w:r>
          </w:p>
        </w:tc>
        <w:tc>
          <w:tcPr>
            <w:tcW w:w="3827" w:type="dxa"/>
            <w:tcBorders>
              <w:bottom w:val="single" w:sz="4" w:space="0" w:color="auto"/>
            </w:tcBorders>
          </w:tcPr>
          <w:p w14:paraId="2AF6F864" w14:textId="77777777" w:rsidR="008F2F40" w:rsidRPr="008546BE" w:rsidRDefault="008F2F40" w:rsidP="00CD1BD1">
            <w:pPr>
              <w:rPr>
                <w:rFonts w:cstheme="minorHAnsi"/>
                <w:color w:val="000000"/>
                <w:lang w:eastAsia="en-GB"/>
              </w:rPr>
            </w:pPr>
            <w:r>
              <w:rPr>
                <w:rFonts w:cstheme="minorHAnsi"/>
                <w:color w:val="000000"/>
                <w:lang w:eastAsia="en-GB"/>
              </w:rPr>
              <w:t>Councillor</w:t>
            </w:r>
          </w:p>
        </w:tc>
        <w:tc>
          <w:tcPr>
            <w:tcW w:w="3260" w:type="dxa"/>
          </w:tcPr>
          <w:p w14:paraId="5FA3D058" w14:textId="77777777" w:rsidR="008F2F40" w:rsidRPr="008546BE" w:rsidRDefault="008F2F40" w:rsidP="00CD1BD1">
            <w:r w:rsidRPr="0071177E">
              <w:rPr>
                <w:rFonts w:ascii="Calibri" w:hAnsi="Calibri" w:cs="Calibri"/>
                <w:color w:val="000000"/>
                <w:lang w:eastAsia="en-GB"/>
              </w:rPr>
              <w:t>BARNSTAPLE OWN COUNCIL</w:t>
            </w:r>
          </w:p>
        </w:tc>
      </w:tr>
      <w:tr w:rsidR="008F2F40" w:rsidRPr="008546BE" w14:paraId="7D498E6D" w14:textId="77777777" w:rsidTr="008F2F40">
        <w:tc>
          <w:tcPr>
            <w:tcW w:w="1702" w:type="dxa"/>
          </w:tcPr>
          <w:p w14:paraId="0BFCAB28" w14:textId="77777777" w:rsidR="008F2F40" w:rsidRPr="008546BE" w:rsidRDefault="008F2F40" w:rsidP="00CD1BD1">
            <w:pPr>
              <w:rPr>
                <w:rFonts w:cstheme="minorHAnsi"/>
                <w:color w:val="000000"/>
                <w:lang w:eastAsia="en-GB"/>
              </w:rPr>
            </w:pPr>
            <w:r w:rsidRPr="0071177E">
              <w:rPr>
                <w:rFonts w:ascii="Calibri" w:hAnsi="Calibri" w:cs="Calibri"/>
                <w:color w:val="000000"/>
                <w:lang w:eastAsia="en-GB"/>
              </w:rPr>
              <w:t>HOOKWAY</w:t>
            </w:r>
          </w:p>
        </w:tc>
        <w:tc>
          <w:tcPr>
            <w:tcW w:w="992" w:type="dxa"/>
          </w:tcPr>
          <w:p w14:paraId="773EC9BC" w14:textId="77777777" w:rsidR="008F2F40" w:rsidRPr="008546BE" w:rsidRDefault="008F2F40" w:rsidP="00CD1BD1">
            <w:pPr>
              <w:rPr>
                <w:rFonts w:cstheme="minorHAnsi"/>
                <w:color w:val="000000"/>
                <w:lang w:eastAsia="en-GB"/>
              </w:rPr>
            </w:pPr>
            <w:r w:rsidRPr="0071177E">
              <w:rPr>
                <w:rFonts w:ascii="Calibri" w:hAnsi="Calibri" w:cs="Calibri"/>
                <w:color w:val="000000"/>
                <w:lang w:eastAsia="en-GB"/>
              </w:rPr>
              <w:t>Verity</w:t>
            </w:r>
          </w:p>
        </w:tc>
        <w:tc>
          <w:tcPr>
            <w:tcW w:w="709" w:type="dxa"/>
          </w:tcPr>
          <w:p w14:paraId="3ECE37F2" w14:textId="77777777" w:rsidR="008F2F40" w:rsidRPr="0071177E" w:rsidRDefault="008F2F40" w:rsidP="00CD1BD1">
            <w:pPr>
              <w:rPr>
                <w:rFonts w:ascii="Calibri" w:hAnsi="Calibri" w:cs="Calibri"/>
              </w:rPr>
            </w:pPr>
            <w:r>
              <w:rPr>
                <w:rFonts w:ascii="Calibri" w:hAnsi="Calibri" w:cs="Calibri"/>
              </w:rPr>
              <w:t>VH</w:t>
            </w:r>
          </w:p>
        </w:tc>
        <w:tc>
          <w:tcPr>
            <w:tcW w:w="3827" w:type="dxa"/>
          </w:tcPr>
          <w:p w14:paraId="08450221" w14:textId="77777777" w:rsidR="008F2F40" w:rsidRPr="008546BE" w:rsidRDefault="008F2F40" w:rsidP="00CD1BD1">
            <w:pPr>
              <w:rPr>
                <w:rFonts w:cstheme="minorHAnsi"/>
                <w:color w:val="000000"/>
                <w:shd w:val="clear" w:color="auto" w:fill="FFFFFF"/>
                <w:lang w:eastAsia="en-GB"/>
              </w:rPr>
            </w:pPr>
            <w:r w:rsidRPr="0071177E">
              <w:rPr>
                <w:rFonts w:ascii="Calibri" w:hAnsi="Calibri" w:cs="Calibri"/>
              </w:rPr>
              <w:t>Social Prescriber</w:t>
            </w:r>
          </w:p>
        </w:tc>
        <w:tc>
          <w:tcPr>
            <w:tcW w:w="3260" w:type="dxa"/>
          </w:tcPr>
          <w:p w14:paraId="5A6F5CD7" w14:textId="77777777" w:rsidR="008F2F40" w:rsidRPr="008546BE" w:rsidRDefault="008F2F40" w:rsidP="00CD1BD1">
            <w:r w:rsidRPr="0071177E">
              <w:rPr>
                <w:rFonts w:ascii="Calibri" w:hAnsi="Calibri" w:cs="Calibri"/>
                <w:color w:val="000000"/>
                <w:lang w:eastAsia="en-GB"/>
              </w:rPr>
              <w:t>BIDEFORD MEDICAL CENTRE</w:t>
            </w:r>
          </w:p>
        </w:tc>
      </w:tr>
      <w:tr w:rsidR="008F2F40" w:rsidRPr="008546BE" w14:paraId="14B29988" w14:textId="77777777" w:rsidTr="008F2F40">
        <w:tc>
          <w:tcPr>
            <w:tcW w:w="1702" w:type="dxa"/>
          </w:tcPr>
          <w:p w14:paraId="09E9E223" w14:textId="77777777" w:rsidR="008F2F40" w:rsidRPr="008546BE" w:rsidRDefault="008F2F40" w:rsidP="00CD1BD1">
            <w:pPr>
              <w:rPr>
                <w:rFonts w:cstheme="minorHAnsi"/>
              </w:rPr>
            </w:pPr>
            <w:r w:rsidRPr="0071177E">
              <w:rPr>
                <w:rFonts w:ascii="Calibri" w:hAnsi="Calibri" w:cs="Calibri"/>
                <w:color w:val="000000"/>
                <w:lang w:eastAsia="en-GB"/>
              </w:rPr>
              <w:t>FRICKLETON</w:t>
            </w:r>
          </w:p>
        </w:tc>
        <w:tc>
          <w:tcPr>
            <w:tcW w:w="992" w:type="dxa"/>
          </w:tcPr>
          <w:p w14:paraId="6C9519FA" w14:textId="77777777" w:rsidR="008F2F40" w:rsidRPr="008546BE" w:rsidRDefault="008F2F40" w:rsidP="00CD1BD1">
            <w:pPr>
              <w:rPr>
                <w:rFonts w:cstheme="minorHAnsi"/>
              </w:rPr>
            </w:pPr>
            <w:r w:rsidRPr="0071177E">
              <w:rPr>
                <w:rFonts w:ascii="Calibri" w:hAnsi="Calibri" w:cs="Calibri"/>
                <w:color w:val="000000"/>
                <w:lang w:eastAsia="en-GB"/>
              </w:rPr>
              <w:t>Jamie</w:t>
            </w:r>
          </w:p>
        </w:tc>
        <w:tc>
          <w:tcPr>
            <w:tcW w:w="709" w:type="dxa"/>
          </w:tcPr>
          <w:p w14:paraId="2F126DAE" w14:textId="095588F9" w:rsidR="008F2F40" w:rsidRPr="0071177E" w:rsidRDefault="008F2F40" w:rsidP="00CD1BD1">
            <w:pPr>
              <w:rPr>
                <w:rFonts w:ascii="Calibri" w:hAnsi="Calibri" w:cs="Calibri"/>
                <w:color w:val="000000"/>
              </w:rPr>
            </w:pPr>
            <w:r>
              <w:rPr>
                <w:rFonts w:ascii="Calibri" w:hAnsi="Calibri" w:cs="Calibri"/>
                <w:color w:val="000000"/>
              </w:rPr>
              <w:t>JFr</w:t>
            </w:r>
          </w:p>
        </w:tc>
        <w:tc>
          <w:tcPr>
            <w:tcW w:w="3827" w:type="dxa"/>
          </w:tcPr>
          <w:p w14:paraId="71066860" w14:textId="77777777" w:rsidR="008F2F40" w:rsidRPr="008546BE" w:rsidRDefault="008F2F40" w:rsidP="00CD1BD1">
            <w:pPr>
              <w:rPr>
                <w:rFonts w:cstheme="minorHAnsi"/>
                <w:color w:val="000000"/>
                <w:lang w:eastAsia="en-GB"/>
              </w:rPr>
            </w:pPr>
            <w:r w:rsidRPr="0071177E">
              <w:rPr>
                <w:rFonts w:ascii="Calibri" w:hAnsi="Calibri" w:cs="Calibri"/>
                <w:color w:val="000000"/>
              </w:rPr>
              <w:t>Head of P</w:t>
            </w:r>
            <w:r>
              <w:rPr>
                <w:rFonts w:ascii="Calibri" w:hAnsi="Calibri" w:cs="Calibri"/>
                <w:color w:val="000000"/>
              </w:rPr>
              <w:t>E</w:t>
            </w:r>
            <w:r w:rsidRPr="0071177E">
              <w:rPr>
                <w:rFonts w:ascii="Calibri" w:hAnsi="Calibri" w:cs="Calibri"/>
                <w:color w:val="000000"/>
              </w:rPr>
              <w:t xml:space="preserve"> &amp; Key Stage 3 Raising Standards </w:t>
            </w:r>
          </w:p>
        </w:tc>
        <w:tc>
          <w:tcPr>
            <w:tcW w:w="3260" w:type="dxa"/>
          </w:tcPr>
          <w:p w14:paraId="1DDF259C" w14:textId="77777777" w:rsidR="008F2F40" w:rsidRPr="008546BE" w:rsidRDefault="008F2F40" w:rsidP="00CD1BD1">
            <w:r w:rsidRPr="0071177E">
              <w:rPr>
                <w:rFonts w:ascii="Calibri" w:hAnsi="Calibri" w:cs="Calibri"/>
                <w:color w:val="000000"/>
                <w:lang w:eastAsia="en-GB"/>
              </w:rPr>
              <w:t>BRAUNTON SCHOOL</w:t>
            </w:r>
          </w:p>
        </w:tc>
      </w:tr>
      <w:tr w:rsidR="008F2F40" w:rsidRPr="008546BE" w14:paraId="783B12F7" w14:textId="77777777" w:rsidTr="008F2F40">
        <w:tc>
          <w:tcPr>
            <w:tcW w:w="1702" w:type="dxa"/>
            <w:tcBorders>
              <w:bottom w:val="single" w:sz="4" w:space="0" w:color="auto"/>
            </w:tcBorders>
          </w:tcPr>
          <w:p w14:paraId="22B8B14D" w14:textId="77777777" w:rsidR="008F2F40" w:rsidRPr="008546BE" w:rsidRDefault="008F2F40" w:rsidP="00CD1BD1">
            <w:pPr>
              <w:rPr>
                <w:rFonts w:cstheme="minorHAnsi"/>
                <w:color w:val="000000"/>
                <w:lang w:eastAsia="en-GB"/>
              </w:rPr>
            </w:pPr>
            <w:r w:rsidRPr="0071177E">
              <w:rPr>
                <w:rFonts w:ascii="Calibri" w:hAnsi="Calibri" w:cs="Calibri"/>
                <w:color w:val="000000"/>
                <w:lang w:eastAsia="en-GB"/>
              </w:rPr>
              <w:t>BOYD.</w:t>
            </w:r>
          </w:p>
        </w:tc>
        <w:tc>
          <w:tcPr>
            <w:tcW w:w="992" w:type="dxa"/>
            <w:tcBorders>
              <w:bottom w:val="single" w:sz="4" w:space="0" w:color="auto"/>
            </w:tcBorders>
          </w:tcPr>
          <w:p w14:paraId="2276A7F9" w14:textId="77777777" w:rsidR="008F2F40" w:rsidRPr="008546BE" w:rsidRDefault="008F2F40" w:rsidP="00CD1BD1">
            <w:pPr>
              <w:rPr>
                <w:rFonts w:cstheme="minorHAnsi"/>
                <w:color w:val="000000"/>
                <w:lang w:eastAsia="en-GB"/>
              </w:rPr>
            </w:pPr>
            <w:r w:rsidRPr="0071177E">
              <w:rPr>
                <w:rFonts w:ascii="Calibri" w:hAnsi="Calibri" w:cs="Calibri"/>
                <w:color w:val="000000"/>
                <w:lang w:eastAsia="en-GB"/>
              </w:rPr>
              <w:t>Alison</w:t>
            </w:r>
          </w:p>
        </w:tc>
        <w:tc>
          <w:tcPr>
            <w:tcW w:w="709" w:type="dxa"/>
            <w:tcBorders>
              <w:bottom w:val="single" w:sz="4" w:space="0" w:color="auto"/>
            </w:tcBorders>
          </w:tcPr>
          <w:p w14:paraId="3D16BC7F" w14:textId="629BAD55" w:rsidR="008F2F40" w:rsidRPr="0071177E" w:rsidRDefault="008F2F40" w:rsidP="00CD1BD1">
            <w:pPr>
              <w:rPr>
                <w:rFonts w:ascii="Calibri" w:hAnsi="Calibri" w:cs="Calibri"/>
              </w:rPr>
            </w:pPr>
            <w:r>
              <w:rPr>
                <w:rFonts w:ascii="Calibri" w:hAnsi="Calibri" w:cs="Calibri"/>
              </w:rPr>
              <w:t>ABo</w:t>
            </w:r>
          </w:p>
        </w:tc>
        <w:tc>
          <w:tcPr>
            <w:tcW w:w="3827" w:type="dxa"/>
            <w:tcBorders>
              <w:bottom w:val="single" w:sz="4" w:space="0" w:color="auto"/>
            </w:tcBorders>
          </w:tcPr>
          <w:p w14:paraId="2C4A2117" w14:textId="77777777" w:rsidR="008F2F40" w:rsidRPr="008546BE" w:rsidRDefault="008F2F40" w:rsidP="00CD1BD1">
            <w:pPr>
              <w:rPr>
                <w:rFonts w:cstheme="minorHAnsi"/>
              </w:rPr>
            </w:pPr>
            <w:r w:rsidRPr="0071177E">
              <w:rPr>
                <w:rFonts w:ascii="Calibri" w:hAnsi="Calibri" w:cs="Calibri"/>
              </w:rPr>
              <w:t>Communities Lead- AFC</w:t>
            </w:r>
          </w:p>
        </w:tc>
        <w:tc>
          <w:tcPr>
            <w:tcW w:w="3260" w:type="dxa"/>
          </w:tcPr>
          <w:p w14:paraId="32E437BD" w14:textId="77777777" w:rsidR="008F2F40" w:rsidRPr="008546BE" w:rsidRDefault="008F2F40" w:rsidP="00CD1BD1">
            <w:r w:rsidRPr="0071177E">
              <w:rPr>
                <w:rFonts w:ascii="Calibri" w:hAnsi="Calibri" w:cs="Calibri"/>
                <w:color w:val="000000"/>
                <w:lang w:eastAsia="en-GB"/>
              </w:rPr>
              <w:t>DCC</w:t>
            </w:r>
          </w:p>
        </w:tc>
      </w:tr>
      <w:tr w:rsidR="008F2F40" w:rsidRPr="008546BE" w14:paraId="42FF194C" w14:textId="77777777" w:rsidTr="008F2F40">
        <w:tc>
          <w:tcPr>
            <w:tcW w:w="1702" w:type="dxa"/>
          </w:tcPr>
          <w:p w14:paraId="0D538E9C" w14:textId="77777777" w:rsidR="008F2F40" w:rsidRDefault="008F2F40" w:rsidP="00CD1BD1">
            <w:pPr>
              <w:rPr>
                <w:rFonts w:cstheme="minorHAnsi"/>
                <w:color w:val="000000"/>
                <w:lang w:eastAsia="en-GB"/>
              </w:rPr>
            </w:pPr>
            <w:r w:rsidRPr="0071177E">
              <w:rPr>
                <w:rFonts w:ascii="Calibri" w:hAnsi="Calibri" w:cs="Calibri"/>
                <w:color w:val="000000"/>
                <w:lang w:eastAsia="en-GB"/>
              </w:rPr>
              <w:t>BRITTON</w:t>
            </w:r>
          </w:p>
        </w:tc>
        <w:tc>
          <w:tcPr>
            <w:tcW w:w="992" w:type="dxa"/>
          </w:tcPr>
          <w:p w14:paraId="5992BA55" w14:textId="77777777" w:rsidR="008F2F40" w:rsidRDefault="008F2F40" w:rsidP="00CD1BD1">
            <w:pPr>
              <w:rPr>
                <w:rFonts w:cstheme="minorHAnsi"/>
                <w:color w:val="000000"/>
                <w:lang w:eastAsia="en-GB"/>
              </w:rPr>
            </w:pPr>
            <w:r w:rsidRPr="0071177E">
              <w:rPr>
                <w:rFonts w:ascii="Calibri" w:hAnsi="Calibri" w:cs="Calibri"/>
                <w:color w:val="000000"/>
                <w:lang w:eastAsia="en-GB"/>
              </w:rPr>
              <w:t>Tracy</w:t>
            </w:r>
          </w:p>
        </w:tc>
        <w:tc>
          <w:tcPr>
            <w:tcW w:w="709" w:type="dxa"/>
          </w:tcPr>
          <w:p w14:paraId="6D03298A" w14:textId="77777777" w:rsidR="008F2F40" w:rsidRPr="0071177E" w:rsidRDefault="008F2F40" w:rsidP="00CD1BD1">
            <w:pPr>
              <w:rPr>
                <w:rFonts w:ascii="Calibri" w:hAnsi="Calibri" w:cs="Calibri"/>
                <w:color w:val="000000"/>
              </w:rPr>
            </w:pPr>
            <w:r>
              <w:rPr>
                <w:rFonts w:ascii="Calibri" w:hAnsi="Calibri" w:cs="Calibri"/>
                <w:color w:val="000000"/>
              </w:rPr>
              <w:t>TB</w:t>
            </w:r>
          </w:p>
        </w:tc>
        <w:tc>
          <w:tcPr>
            <w:tcW w:w="3827" w:type="dxa"/>
          </w:tcPr>
          <w:p w14:paraId="2D5D8B18" w14:textId="77777777" w:rsidR="008F2F40" w:rsidRDefault="008F2F40" w:rsidP="00CD1BD1">
            <w:pPr>
              <w:rPr>
                <w:rFonts w:cstheme="minorHAnsi"/>
                <w:color w:val="000000"/>
              </w:rPr>
            </w:pPr>
            <w:r w:rsidRPr="0071177E">
              <w:rPr>
                <w:rFonts w:ascii="Calibri" w:hAnsi="Calibri" w:cs="Calibri"/>
                <w:color w:val="000000"/>
              </w:rPr>
              <w:t>Health Visitor</w:t>
            </w:r>
          </w:p>
        </w:tc>
        <w:tc>
          <w:tcPr>
            <w:tcW w:w="3260" w:type="dxa"/>
          </w:tcPr>
          <w:p w14:paraId="78ADEA36" w14:textId="77777777" w:rsidR="008F2F40" w:rsidRDefault="008F2F40" w:rsidP="00CD1BD1">
            <w:pPr>
              <w:rPr>
                <w:rFonts w:cstheme="minorHAnsi"/>
                <w:color w:val="000000"/>
                <w:lang w:eastAsia="en-GB"/>
              </w:rPr>
            </w:pPr>
            <w:r w:rsidRPr="0071177E">
              <w:rPr>
                <w:rFonts w:ascii="Calibri" w:hAnsi="Calibri" w:cs="Calibri"/>
                <w:color w:val="000000"/>
                <w:lang w:eastAsia="en-GB"/>
              </w:rPr>
              <w:t>DCC</w:t>
            </w:r>
          </w:p>
        </w:tc>
      </w:tr>
      <w:tr w:rsidR="008F2F40" w:rsidRPr="008546BE" w14:paraId="603FECAC" w14:textId="77777777" w:rsidTr="008F2F40">
        <w:tc>
          <w:tcPr>
            <w:tcW w:w="1702" w:type="dxa"/>
          </w:tcPr>
          <w:p w14:paraId="4F7A3FDE" w14:textId="77777777" w:rsidR="008F2F40" w:rsidRPr="008546BE" w:rsidRDefault="008F2F40" w:rsidP="00CD1BD1">
            <w:pPr>
              <w:rPr>
                <w:rFonts w:cstheme="minorHAnsi"/>
              </w:rPr>
            </w:pPr>
            <w:r w:rsidRPr="0071177E">
              <w:rPr>
                <w:rFonts w:ascii="Calibri" w:hAnsi="Calibri" w:cs="Calibri"/>
                <w:color w:val="000000"/>
                <w:lang w:eastAsia="en-GB"/>
              </w:rPr>
              <w:t>FILBY</w:t>
            </w:r>
          </w:p>
        </w:tc>
        <w:tc>
          <w:tcPr>
            <w:tcW w:w="992" w:type="dxa"/>
          </w:tcPr>
          <w:p w14:paraId="1FF0F786" w14:textId="77777777" w:rsidR="008F2F40" w:rsidRPr="008546BE" w:rsidRDefault="008F2F40" w:rsidP="00CD1BD1">
            <w:pPr>
              <w:rPr>
                <w:rFonts w:cstheme="minorHAnsi"/>
              </w:rPr>
            </w:pPr>
            <w:r w:rsidRPr="0071177E">
              <w:rPr>
                <w:rFonts w:ascii="Calibri" w:hAnsi="Calibri" w:cs="Calibri"/>
                <w:color w:val="000000"/>
                <w:lang w:eastAsia="en-GB"/>
              </w:rPr>
              <w:t>Melissa</w:t>
            </w:r>
          </w:p>
        </w:tc>
        <w:tc>
          <w:tcPr>
            <w:tcW w:w="709" w:type="dxa"/>
          </w:tcPr>
          <w:p w14:paraId="7A549B47" w14:textId="77777777" w:rsidR="008F2F40" w:rsidRPr="0071177E" w:rsidRDefault="008F2F40" w:rsidP="00CD1BD1">
            <w:pPr>
              <w:rPr>
                <w:rFonts w:ascii="Calibri" w:hAnsi="Calibri" w:cs="Calibri"/>
                <w:color w:val="000000"/>
                <w:shd w:val="clear" w:color="auto" w:fill="FFFFFF"/>
                <w:lang w:eastAsia="en-GB"/>
              </w:rPr>
            </w:pPr>
            <w:r>
              <w:rPr>
                <w:rFonts w:ascii="Calibri" w:hAnsi="Calibri" w:cs="Calibri"/>
                <w:color w:val="000000"/>
                <w:shd w:val="clear" w:color="auto" w:fill="FFFFFF"/>
                <w:lang w:eastAsia="en-GB"/>
              </w:rPr>
              <w:t>MF</w:t>
            </w:r>
          </w:p>
        </w:tc>
        <w:tc>
          <w:tcPr>
            <w:tcW w:w="3827" w:type="dxa"/>
          </w:tcPr>
          <w:p w14:paraId="1AD5FD90" w14:textId="77777777" w:rsidR="008F2F40" w:rsidRPr="008546BE" w:rsidRDefault="008F2F40" w:rsidP="00CD1BD1">
            <w:pPr>
              <w:rPr>
                <w:rFonts w:cstheme="minorHAnsi"/>
                <w:color w:val="000000"/>
                <w:lang w:eastAsia="en-GB"/>
              </w:rPr>
            </w:pPr>
            <w:r w:rsidRPr="0071177E">
              <w:rPr>
                <w:rFonts w:ascii="Calibri" w:hAnsi="Calibri" w:cs="Calibri"/>
                <w:color w:val="000000"/>
                <w:shd w:val="clear" w:color="auto" w:fill="FFFFFF"/>
                <w:lang w:eastAsia="en-GB"/>
              </w:rPr>
              <w:t>Locality Mgr Early Years &amp; Childcare Ser</w:t>
            </w:r>
            <w:r>
              <w:rPr>
                <w:rFonts w:ascii="Calibri" w:hAnsi="Calibri" w:cs="Calibri"/>
                <w:color w:val="000000"/>
                <w:shd w:val="clear" w:color="auto" w:fill="FFFFFF"/>
                <w:lang w:eastAsia="en-GB"/>
              </w:rPr>
              <w:t xml:space="preserve">s (N) </w:t>
            </w:r>
          </w:p>
        </w:tc>
        <w:tc>
          <w:tcPr>
            <w:tcW w:w="3260" w:type="dxa"/>
          </w:tcPr>
          <w:p w14:paraId="1E6D4013" w14:textId="77777777" w:rsidR="008F2F40" w:rsidRPr="008546BE" w:rsidRDefault="008F2F40" w:rsidP="00CD1BD1">
            <w:r w:rsidRPr="0071177E">
              <w:rPr>
                <w:rFonts w:ascii="Calibri" w:hAnsi="Calibri" w:cs="Calibri"/>
                <w:color w:val="000000"/>
                <w:lang w:eastAsia="en-GB"/>
              </w:rPr>
              <w:t>DCC</w:t>
            </w:r>
          </w:p>
        </w:tc>
      </w:tr>
      <w:tr w:rsidR="008F2F40" w:rsidRPr="008546BE" w14:paraId="1A71504B" w14:textId="77777777" w:rsidTr="008F2F40">
        <w:tc>
          <w:tcPr>
            <w:tcW w:w="1702" w:type="dxa"/>
          </w:tcPr>
          <w:p w14:paraId="0F675F2D" w14:textId="77777777" w:rsidR="008F2F40" w:rsidRPr="008546BE" w:rsidRDefault="008F2F40" w:rsidP="00CD1BD1">
            <w:pPr>
              <w:rPr>
                <w:rFonts w:cstheme="minorHAnsi"/>
                <w:color w:val="000000"/>
                <w:lang w:eastAsia="en-GB"/>
              </w:rPr>
            </w:pPr>
            <w:r w:rsidRPr="0071177E">
              <w:rPr>
                <w:rFonts w:ascii="Calibri" w:hAnsi="Calibri" w:cs="Calibri"/>
                <w:color w:val="000000"/>
                <w:lang w:eastAsia="en-GB"/>
              </w:rPr>
              <w:t>O’LOUGHLIN</w:t>
            </w:r>
          </w:p>
        </w:tc>
        <w:tc>
          <w:tcPr>
            <w:tcW w:w="992" w:type="dxa"/>
          </w:tcPr>
          <w:p w14:paraId="0BBAE8EA" w14:textId="77777777" w:rsidR="008F2F40" w:rsidRPr="008546BE" w:rsidRDefault="008F2F40" w:rsidP="00CD1BD1">
            <w:pPr>
              <w:rPr>
                <w:rFonts w:cstheme="minorHAnsi"/>
              </w:rPr>
            </w:pPr>
            <w:r w:rsidRPr="0071177E">
              <w:rPr>
                <w:rFonts w:ascii="Calibri" w:hAnsi="Calibri" w:cs="Calibri"/>
                <w:color w:val="000000"/>
                <w:lang w:eastAsia="en-GB"/>
              </w:rPr>
              <w:t>Lucy</w:t>
            </w:r>
          </w:p>
        </w:tc>
        <w:tc>
          <w:tcPr>
            <w:tcW w:w="709" w:type="dxa"/>
          </w:tcPr>
          <w:p w14:paraId="1C8608E4" w14:textId="77777777" w:rsidR="008F2F40" w:rsidRPr="0071177E" w:rsidRDefault="008F2F40" w:rsidP="00CD1BD1">
            <w:pPr>
              <w:rPr>
                <w:rFonts w:ascii="Calibri" w:hAnsi="Calibri" w:cs="Calibri"/>
              </w:rPr>
            </w:pPr>
            <w:r>
              <w:rPr>
                <w:rFonts w:ascii="Calibri" w:hAnsi="Calibri" w:cs="Calibri"/>
              </w:rPr>
              <w:t>Lol</w:t>
            </w:r>
          </w:p>
        </w:tc>
        <w:tc>
          <w:tcPr>
            <w:tcW w:w="3827" w:type="dxa"/>
          </w:tcPr>
          <w:p w14:paraId="5D0FC8ED" w14:textId="77777777" w:rsidR="008F2F40" w:rsidRPr="008546BE" w:rsidRDefault="008F2F40" w:rsidP="00CD1BD1">
            <w:pPr>
              <w:rPr>
                <w:rFonts w:cstheme="minorHAnsi"/>
                <w:color w:val="000000"/>
                <w:lang w:eastAsia="en-GB"/>
              </w:rPr>
            </w:pPr>
            <w:r w:rsidRPr="0071177E">
              <w:rPr>
                <w:rFonts w:ascii="Calibri" w:hAnsi="Calibri" w:cs="Calibri"/>
              </w:rPr>
              <w:t>Consultant in Public Health</w:t>
            </w:r>
          </w:p>
        </w:tc>
        <w:tc>
          <w:tcPr>
            <w:tcW w:w="3260" w:type="dxa"/>
          </w:tcPr>
          <w:p w14:paraId="419C0B7B" w14:textId="77777777" w:rsidR="008F2F40" w:rsidRPr="008546BE" w:rsidRDefault="008F2F40" w:rsidP="00CD1BD1">
            <w:r w:rsidRPr="0071177E">
              <w:rPr>
                <w:rFonts w:ascii="Calibri" w:hAnsi="Calibri" w:cs="Calibri"/>
                <w:color w:val="000000"/>
                <w:lang w:eastAsia="en-GB"/>
              </w:rPr>
              <w:t>DCC</w:t>
            </w:r>
          </w:p>
        </w:tc>
      </w:tr>
      <w:tr w:rsidR="008F2F40" w:rsidRPr="008546BE" w14:paraId="7C19B666" w14:textId="77777777" w:rsidTr="008F2F40">
        <w:tc>
          <w:tcPr>
            <w:tcW w:w="1702" w:type="dxa"/>
            <w:tcBorders>
              <w:bottom w:val="single" w:sz="4" w:space="0" w:color="auto"/>
            </w:tcBorders>
          </w:tcPr>
          <w:p w14:paraId="08220239" w14:textId="77777777" w:rsidR="008F2F40" w:rsidRPr="0071177E" w:rsidRDefault="008F2F40" w:rsidP="00CD1BD1">
            <w:pPr>
              <w:rPr>
                <w:rFonts w:ascii="Calibri" w:hAnsi="Calibri" w:cs="Calibri"/>
                <w:color w:val="000000"/>
                <w:lang w:eastAsia="en-GB"/>
              </w:rPr>
            </w:pPr>
            <w:r w:rsidRPr="0071177E">
              <w:rPr>
                <w:rFonts w:ascii="Calibri" w:hAnsi="Calibri" w:cs="Calibri"/>
                <w:color w:val="000000"/>
                <w:lang w:eastAsia="en-GB"/>
              </w:rPr>
              <w:t>TAPSELL</w:t>
            </w:r>
          </w:p>
        </w:tc>
        <w:tc>
          <w:tcPr>
            <w:tcW w:w="992" w:type="dxa"/>
            <w:tcBorders>
              <w:bottom w:val="single" w:sz="4" w:space="0" w:color="auto"/>
            </w:tcBorders>
          </w:tcPr>
          <w:p w14:paraId="1BBC084B" w14:textId="77777777" w:rsidR="008F2F40" w:rsidRPr="0071177E" w:rsidRDefault="008F2F40" w:rsidP="00CD1BD1">
            <w:pPr>
              <w:rPr>
                <w:rFonts w:ascii="Calibri" w:hAnsi="Calibri" w:cs="Calibri"/>
                <w:color w:val="000000"/>
                <w:lang w:eastAsia="en-GB"/>
              </w:rPr>
            </w:pPr>
            <w:r w:rsidRPr="0071177E">
              <w:rPr>
                <w:rFonts w:ascii="Calibri" w:hAnsi="Calibri" w:cs="Calibri"/>
                <w:color w:val="000000"/>
                <w:lang w:eastAsia="en-GB"/>
              </w:rPr>
              <w:t>Ruth</w:t>
            </w:r>
          </w:p>
        </w:tc>
        <w:tc>
          <w:tcPr>
            <w:tcW w:w="709" w:type="dxa"/>
            <w:tcBorders>
              <w:bottom w:val="single" w:sz="4" w:space="0" w:color="auto"/>
            </w:tcBorders>
          </w:tcPr>
          <w:p w14:paraId="1796F8F2" w14:textId="77777777" w:rsidR="008F2F40" w:rsidRPr="0071177E" w:rsidRDefault="008F2F40" w:rsidP="00CD1BD1">
            <w:pPr>
              <w:rPr>
                <w:rFonts w:ascii="Calibri" w:hAnsi="Calibri" w:cs="Calibri"/>
              </w:rPr>
            </w:pPr>
            <w:r>
              <w:rPr>
                <w:rFonts w:ascii="Calibri" w:hAnsi="Calibri" w:cs="Calibri"/>
              </w:rPr>
              <w:t>RT</w:t>
            </w:r>
          </w:p>
        </w:tc>
        <w:tc>
          <w:tcPr>
            <w:tcW w:w="3827" w:type="dxa"/>
            <w:tcBorders>
              <w:bottom w:val="single" w:sz="4" w:space="0" w:color="auto"/>
            </w:tcBorders>
          </w:tcPr>
          <w:p w14:paraId="15D90B46" w14:textId="77777777" w:rsidR="008F2F40" w:rsidRPr="0071177E" w:rsidRDefault="008F2F40" w:rsidP="00CD1BD1">
            <w:pPr>
              <w:rPr>
                <w:rFonts w:ascii="Calibri" w:hAnsi="Calibri" w:cs="Calibri"/>
                <w:color w:val="000000"/>
              </w:rPr>
            </w:pPr>
            <w:r w:rsidRPr="0071177E">
              <w:rPr>
                <w:rFonts w:ascii="Calibri" w:hAnsi="Calibri" w:cs="Calibri"/>
              </w:rPr>
              <w:t>Hartland Surgery</w:t>
            </w:r>
          </w:p>
        </w:tc>
        <w:tc>
          <w:tcPr>
            <w:tcW w:w="3260" w:type="dxa"/>
          </w:tcPr>
          <w:p w14:paraId="4292281D" w14:textId="77777777" w:rsidR="008F2F40" w:rsidRPr="0071177E" w:rsidRDefault="008F2F40" w:rsidP="00CD1BD1">
            <w:pPr>
              <w:rPr>
                <w:rFonts w:ascii="Calibri" w:hAnsi="Calibri" w:cs="Calibri"/>
                <w:color w:val="000000"/>
                <w:lang w:eastAsia="en-GB"/>
              </w:rPr>
            </w:pPr>
            <w:r w:rsidRPr="0071177E">
              <w:rPr>
                <w:rFonts w:ascii="Calibri" w:hAnsi="Calibri" w:cs="Calibri"/>
                <w:color w:val="000000"/>
                <w:lang w:eastAsia="en-GB"/>
              </w:rPr>
              <w:t>GP</w:t>
            </w:r>
          </w:p>
        </w:tc>
      </w:tr>
      <w:tr w:rsidR="008F2F40" w:rsidRPr="008546BE" w14:paraId="790E9412" w14:textId="77777777" w:rsidTr="008F2F40">
        <w:tc>
          <w:tcPr>
            <w:tcW w:w="1702" w:type="dxa"/>
          </w:tcPr>
          <w:p w14:paraId="01776D68" w14:textId="77777777" w:rsidR="008F2F40" w:rsidRPr="008546BE" w:rsidRDefault="008F2F40" w:rsidP="00CD1BD1">
            <w:pPr>
              <w:rPr>
                <w:rFonts w:cstheme="minorHAnsi"/>
              </w:rPr>
            </w:pPr>
            <w:r w:rsidRPr="0071177E">
              <w:rPr>
                <w:rFonts w:ascii="Calibri" w:hAnsi="Calibri" w:cs="Calibri"/>
                <w:color w:val="000000"/>
                <w:lang w:eastAsia="en-GB"/>
              </w:rPr>
              <w:t>JONES</w:t>
            </w:r>
          </w:p>
        </w:tc>
        <w:tc>
          <w:tcPr>
            <w:tcW w:w="992" w:type="dxa"/>
          </w:tcPr>
          <w:p w14:paraId="5DACD61E" w14:textId="77777777" w:rsidR="008F2F40" w:rsidRPr="008546BE" w:rsidRDefault="008F2F40" w:rsidP="00CD1BD1">
            <w:pPr>
              <w:rPr>
                <w:rFonts w:cstheme="minorHAnsi"/>
              </w:rPr>
            </w:pPr>
            <w:r w:rsidRPr="0071177E">
              <w:rPr>
                <w:rFonts w:ascii="Calibri" w:hAnsi="Calibri" w:cs="Calibri"/>
                <w:color w:val="000000"/>
                <w:lang w:eastAsia="en-GB"/>
              </w:rPr>
              <w:t>Tim</w:t>
            </w:r>
          </w:p>
        </w:tc>
        <w:tc>
          <w:tcPr>
            <w:tcW w:w="709" w:type="dxa"/>
          </w:tcPr>
          <w:p w14:paraId="4A9F249A" w14:textId="77777777" w:rsidR="008F2F40" w:rsidRPr="0071177E" w:rsidRDefault="008F2F40" w:rsidP="00CD1BD1">
            <w:pPr>
              <w:rPr>
                <w:rFonts w:ascii="Calibri" w:hAnsi="Calibri" w:cs="Calibri"/>
                <w:color w:val="000000"/>
              </w:rPr>
            </w:pPr>
            <w:r>
              <w:rPr>
                <w:rFonts w:ascii="Calibri" w:hAnsi="Calibri" w:cs="Calibri"/>
                <w:color w:val="000000"/>
              </w:rPr>
              <w:t>TJ</w:t>
            </w:r>
          </w:p>
        </w:tc>
        <w:tc>
          <w:tcPr>
            <w:tcW w:w="3827" w:type="dxa"/>
          </w:tcPr>
          <w:p w14:paraId="564BF5DF" w14:textId="77777777" w:rsidR="008F2F40" w:rsidRPr="008546BE" w:rsidRDefault="008F2F40" w:rsidP="00CD1BD1">
            <w:pPr>
              <w:rPr>
                <w:rFonts w:cstheme="minorHAnsi"/>
                <w:color w:val="000000"/>
                <w:lang w:eastAsia="en-GB"/>
              </w:rPr>
            </w:pPr>
            <w:r w:rsidRPr="0071177E">
              <w:rPr>
                <w:rFonts w:ascii="Calibri" w:hAnsi="Calibri" w:cs="Calibri"/>
                <w:color w:val="000000"/>
              </w:rPr>
              <w:t>Plymouth Manager</w:t>
            </w:r>
          </w:p>
        </w:tc>
        <w:tc>
          <w:tcPr>
            <w:tcW w:w="3260" w:type="dxa"/>
          </w:tcPr>
          <w:p w14:paraId="3B244241" w14:textId="77777777" w:rsidR="008F2F40" w:rsidRPr="008546BE" w:rsidRDefault="008F2F40" w:rsidP="00CD1BD1">
            <w:r w:rsidRPr="0071177E">
              <w:rPr>
                <w:rFonts w:ascii="Calibri" w:hAnsi="Calibri" w:cs="Calibri"/>
                <w:color w:val="000000"/>
                <w:lang w:eastAsia="en-GB"/>
              </w:rPr>
              <w:t>HEALTHY FOOD</w:t>
            </w:r>
          </w:p>
        </w:tc>
      </w:tr>
      <w:tr w:rsidR="008F2F40" w:rsidRPr="008546BE" w14:paraId="31E065A3" w14:textId="77777777" w:rsidTr="008F2F40">
        <w:tc>
          <w:tcPr>
            <w:tcW w:w="1702" w:type="dxa"/>
          </w:tcPr>
          <w:p w14:paraId="3F537C49" w14:textId="77777777" w:rsidR="008F2F40" w:rsidRPr="008546BE" w:rsidRDefault="008F2F40" w:rsidP="00CD1BD1">
            <w:pPr>
              <w:rPr>
                <w:rFonts w:cstheme="minorHAnsi"/>
                <w:color w:val="000000"/>
                <w:lang w:eastAsia="en-GB"/>
              </w:rPr>
            </w:pPr>
            <w:r w:rsidRPr="0071177E">
              <w:rPr>
                <w:rFonts w:ascii="Calibri" w:hAnsi="Calibri" w:cs="Calibri"/>
                <w:color w:val="000000"/>
                <w:lang w:eastAsia="en-GB"/>
              </w:rPr>
              <w:t>MARTIN</w:t>
            </w:r>
          </w:p>
        </w:tc>
        <w:tc>
          <w:tcPr>
            <w:tcW w:w="992" w:type="dxa"/>
          </w:tcPr>
          <w:p w14:paraId="00D3DF34" w14:textId="77777777" w:rsidR="008F2F40" w:rsidRPr="008546BE" w:rsidRDefault="008F2F40" w:rsidP="00CD1BD1">
            <w:pPr>
              <w:rPr>
                <w:rFonts w:cstheme="minorHAnsi"/>
                <w:color w:val="000000"/>
                <w:lang w:eastAsia="en-GB"/>
              </w:rPr>
            </w:pPr>
            <w:r w:rsidRPr="0071177E">
              <w:rPr>
                <w:rFonts w:ascii="Calibri" w:hAnsi="Calibri" w:cs="Calibri"/>
                <w:color w:val="000000"/>
                <w:lang w:eastAsia="en-GB"/>
              </w:rPr>
              <w:t>Callum</w:t>
            </w:r>
          </w:p>
        </w:tc>
        <w:tc>
          <w:tcPr>
            <w:tcW w:w="709" w:type="dxa"/>
          </w:tcPr>
          <w:p w14:paraId="5B2689D5" w14:textId="77777777" w:rsidR="008F2F40" w:rsidRPr="0071177E" w:rsidRDefault="008F2F40" w:rsidP="00CD1BD1">
            <w:pPr>
              <w:rPr>
                <w:rFonts w:ascii="Calibri" w:hAnsi="Calibri" w:cs="Calibri"/>
                <w:color w:val="000000"/>
                <w:lang w:eastAsia="en-GB"/>
              </w:rPr>
            </w:pPr>
            <w:r>
              <w:rPr>
                <w:rFonts w:ascii="Calibri" w:hAnsi="Calibri" w:cs="Calibri"/>
                <w:color w:val="000000"/>
                <w:lang w:eastAsia="en-GB"/>
              </w:rPr>
              <w:t>CM</w:t>
            </w:r>
          </w:p>
        </w:tc>
        <w:tc>
          <w:tcPr>
            <w:tcW w:w="3827" w:type="dxa"/>
          </w:tcPr>
          <w:p w14:paraId="70829634" w14:textId="77777777" w:rsidR="008F2F40" w:rsidRPr="008546BE" w:rsidRDefault="008F2F40" w:rsidP="00CD1BD1">
            <w:pPr>
              <w:rPr>
                <w:rFonts w:cstheme="minorHAnsi"/>
              </w:rPr>
            </w:pPr>
            <w:r w:rsidRPr="0071177E">
              <w:rPr>
                <w:rFonts w:ascii="Calibri" w:hAnsi="Calibri" w:cs="Calibri"/>
                <w:color w:val="000000"/>
                <w:lang w:eastAsia="en-GB"/>
              </w:rPr>
              <w:t>Centre Manager, Ilfracombe</w:t>
            </w:r>
          </w:p>
        </w:tc>
        <w:tc>
          <w:tcPr>
            <w:tcW w:w="3260" w:type="dxa"/>
          </w:tcPr>
          <w:p w14:paraId="5CC94EC9" w14:textId="77777777" w:rsidR="008F2F40" w:rsidRPr="008546BE" w:rsidRDefault="008F2F40" w:rsidP="00CD1BD1">
            <w:pPr>
              <w:rPr>
                <w:rFonts w:cstheme="minorHAnsi"/>
                <w:color w:val="000000"/>
                <w:lang w:eastAsia="en-GB"/>
              </w:rPr>
            </w:pPr>
            <w:r w:rsidRPr="0071177E">
              <w:rPr>
                <w:rFonts w:ascii="Calibri" w:hAnsi="Calibri" w:cs="Calibri"/>
                <w:color w:val="000000"/>
                <w:lang w:eastAsia="en-GB"/>
              </w:rPr>
              <w:t>LEX LEISURE</w:t>
            </w:r>
          </w:p>
        </w:tc>
      </w:tr>
      <w:tr w:rsidR="008F2F40" w:rsidRPr="008546BE" w14:paraId="3BBDAAAF" w14:textId="77777777" w:rsidTr="008F2F40">
        <w:tc>
          <w:tcPr>
            <w:tcW w:w="1702" w:type="dxa"/>
          </w:tcPr>
          <w:p w14:paraId="08A7F848" w14:textId="77777777" w:rsidR="008F2F40" w:rsidRPr="008546BE" w:rsidRDefault="008F2F40" w:rsidP="00CD1BD1">
            <w:pPr>
              <w:rPr>
                <w:rFonts w:cstheme="minorHAnsi"/>
                <w:color w:val="000000"/>
                <w:lang w:eastAsia="en-GB"/>
              </w:rPr>
            </w:pPr>
            <w:r w:rsidRPr="0071177E">
              <w:rPr>
                <w:rFonts w:ascii="Calibri" w:hAnsi="Calibri" w:cs="Calibri"/>
                <w:color w:val="000000"/>
                <w:lang w:eastAsia="en-GB"/>
              </w:rPr>
              <w:t>CLINK</w:t>
            </w:r>
          </w:p>
        </w:tc>
        <w:tc>
          <w:tcPr>
            <w:tcW w:w="992" w:type="dxa"/>
          </w:tcPr>
          <w:p w14:paraId="2EECA25F" w14:textId="77777777" w:rsidR="008F2F40" w:rsidRPr="008546BE" w:rsidRDefault="008F2F40" w:rsidP="00CD1BD1">
            <w:pPr>
              <w:rPr>
                <w:rFonts w:cstheme="minorHAnsi"/>
                <w:color w:val="000000"/>
                <w:lang w:eastAsia="en-GB"/>
              </w:rPr>
            </w:pPr>
            <w:r w:rsidRPr="0071177E">
              <w:rPr>
                <w:rFonts w:ascii="Calibri" w:hAnsi="Calibri" w:cs="Calibri"/>
                <w:color w:val="000000"/>
                <w:lang w:eastAsia="en-GB"/>
              </w:rPr>
              <w:t>Anita</w:t>
            </w:r>
          </w:p>
        </w:tc>
        <w:tc>
          <w:tcPr>
            <w:tcW w:w="709" w:type="dxa"/>
          </w:tcPr>
          <w:p w14:paraId="471DE38A" w14:textId="77777777" w:rsidR="008F2F40" w:rsidRPr="0071177E" w:rsidRDefault="008F2F40" w:rsidP="00CD1BD1">
            <w:pPr>
              <w:rPr>
                <w:rFonts w:ascii="Calibri" w:hAnsi="Calibri" w:cs="Calibri"/>
              </w:rPr>
            </w:pPr>
            <w:r>
              <w:rPr>
                <w:rFonts w:ascii="Calibri" w:hAnsi="Calibri" w:cs="Calibri"/>
              </w:rPr>
              <w:t>AC</w:t>
            </w:r>
          </w:p>
        </w:tc>
        <w:tc>
          <w:tcPr>
            <w:tcW w:w="3827" w:type="dxa"/>
          </w:tcPr>
          <w:p w14:paraId="60AEF47B" w14:textId="77777777" w:rsidR="008F2F40" w:rsidRPr="008546BE" w:rsidRDefault="008F2F40" w:rsidP="00CD1BD1">
            <w:pPr>
              <w:rPr>
                <w:rFonts w:cstheme="minorHAnsi"/>
              </w:rPr>
            </w:pPr>
            <w:r w:rsidRPr="0071177E">
              <w:rPr>
                <w:rFonts w:ascii="Calibri" w:hAnsi="Calibri" w:cs="Calibri"/>
              </w:rPr>
              <w:t>Management Support for the PCN</w:t>
            </w:r>
          </w:p>
        </w:tc>
        <w:tc>
          <w:tcPr>
            <w:tcW w:w="3260" w:type="dxa"/>
          </w:tcPr>
          <w:p w14:paraId="32E5FA3C" w14:textId="77777777" w:rsidR="008F2F40" w:rsidRPr="008546BE" w:rsidRDefault="008F2F40" w:rsidP="00CD1BD1">
            <w:r w:rsidRPr="0071177E">
              <w:rPr>
                <w:rFonts w:ascii="Calibri" w:hAnsi="Calibri" w:cs="Calibri"/>
                <w:color w:val="000000"/>
                <w:lang w:eastAsia="en-GB"/>
              </w:rPr>
              <w:t>LITCHDON MEDICAL CENTRE</w:t>
            </w:r>
          </w:p>
        </w:tc>
      </w:tr>
      <w:tr w:rsidR="008F2F40" w:rsidRPr="008546BE" w14:paraId="5F4ADB87" w14:textId="77777777" w:rsidTr="008F2F40">
        <w:tc>
          <w:tcPr>
            <w:tcW w:w="1702" w:type="dxa"/>
          </w:tcPr>
          <w:p w14:paraId="7649E213" w14:textId="77777777" w:rsidR="008F2F40" w:rsidRPr="008546BE" w:rsidRDefault="008F2F40" w:rsidP="00CD1BD1">
            <w:pPr>
              <w:rPr>
                <w:rFonts w:cstheme="minorHAnsi"/>
              </w:rPr>
            </w:pPr>
            <w:r w:rsidRPr="0071177E">
              <w:rPr>
                <w:rFonts w:ascii="Calibri" w:hAnsi="Calibri" w:cs="Calibri"/>
                <w:color w:val="000000"/>
                <w:lang w:eastAsia="en-GB"/>
              </w:rPr>
              <w:t>ISMAEL</w:t>
            </w:r>
          </w:p>
        </w:tc>
        <w:tc>
          <w:tcPr>
            <w:tcW w:w="992" w:type="dxa"/>
          </w:tcPr>
          <w:p w14:paraId="0B72DF54" w14:textId="77777777" w:rsidR="008F2F40" w:rsidRPr="008546BE" w:rsidRDefault="008F2F40" w:rsidP="00CD1BD1">
            <w:pPr>
              <w:rPr>
                <w:rFonts w:cstheme="minorHAnsi"/>
              </w:rPr>
            </w:pPr>
            <w:r w:rsidRPr="0071177E">
              <w:rPr>
                <w:rFonts w:ascii="Calibri" w:hAnsi="Calibri" w:cs="Calibri"/>
                <w:color w:val="000000"/>
                <w:lang w:eastAsia="en-GB"/>
              </w:rPr>
              <w:t>Sam</w:t>
            </w:r>
          </w:p>
        </w:tc>
        <w:tc>
          <w:tcPr>
            <w:tcW w:w="709" w:type="dxa"/>
          </w:tcPr>
          <w:p w14:paraId="50EE46B2" w14:textId="77777777" w:rsidR="008F2F40" w:rsidRPr="0071177E" w:rsidRDefault="008F2F40" w:rsidP="00CD1BD1">
            <w:pPr>
              <w:rPr>
                <w:rFonts w:ascii="Calibri" w:hAnsi="Calibri" w:cs="Calibri"/>
              </w:rPr>
            </w:pPr>
            <w:r>
              <w:rPr>
                <w:rFonts w:ascii="Calibri" w:hAnsi="Calibri" w:cs="Calibri"/>
              </w:rPr>
              <w:t>IS</w:t>
            </w:r>
          </w:p>
        </w:tc>
        <w:tc>
          <w:tcPr>
            <w:tcW w:w="3827" w:type="dxa"/>
          </w:tcPr>
          <w:p w14:paraId="601B08CF" w14:textId="77777777" w:rsidR="008F2F40" w:rsidRPr="008546BE" w:rsidRDefault="008F2F40" w:rsidP="00CD1BD1">
            <w:pPr>
              <w:rPr>
                <w:rFonts w:cstheme="minorHAnsi"/>
                <w:color w:val="000000"/>
                <w:lang w:eastAsia="en-GB"/>
              </w:rPr>
            </w:pPr>
            <w:r w:rsidRPr="0071177E">
              <w:rPr>
                <w:rFonts w:ascii="Calibri" w:hAnsi="Calibri" w:cs="Calibri"/>
              </w:rPr>
              <w:t>Social Prescribing Co-Ordinator</w:t>
            </w:r>
          </w:p>
        </w:tc>
        <w:tc>
          <w:tcPr>
            <w:tcW w:w="3260" w:type="dxa"/>
          </w:tcPr>
          <w:p w14:paraId="082DC77E" w14:textId="77777777" w:rsidR="008F2F40" w:rsidRPr="008546BE" w:rsidRDefault="008F2F40" w:rsidP="00CD1BD1">
            <w:r w:rsidRPr="0071177E">
              <w:rPr>
                <w:rFonts w:ascii="Calibri" w:hAnsi="Calibri" w:cs="Calibri"/>
                <w:color w:val="000000"/>
                <w:lang w:eastAsia="en-GB"/>
              </w:rPr>
              <w:t>LITCHDON MEDICAL CENTRE</w:t>
            </w:r>
          </w:p>
        </w:tc>
      </w:tr>
      <w:tr w:rsidR="008F2F40" w:rsidRPr="008546BE" w14:paraId="077BA4C5" w14:textId="77777777" w:rsidTr="008F2F40">
        <w:tc>
          <w:tcPr>
            <w:tcW w:w="1702" w:type="dxa"/>
          </w:tcPr>
          <w:p w14:paraId="55D4B112" w14:textId="77777777" w:rsidR="008F2F40" w:rsidRPr="00347017" w:rsidRDefault="008F2F40" w:rsidP="00CD1BD1">
            <w:pPr>
              <w:rPr>
                <w:rFonts w:ascii="Calibri" w:hAnsi="Calibri" w:cs="Calibri"/>
                <w:color w:val="000000"/>
                <w:lang w:eastAsia="en-GB"/>
              </w:rPr>
            </w:pPr>
            <w:r w:rsidRPr="0071177E">
              <w:rPr>
                <w:rFonts w:ascii="Calibri" w:hAnsi="Calibri" w:cs="Calibri"/>
                <w:color w:val="000000"/>
                <w:lang w:eastAsia="en-GB"/>
              </w:rPr>
              <w:t>BARNES</w:t>
            </w:r>
            <w:r>
              <w:rPr>
                <w:rFonts w:ascii="Calibri" w:hAnsi="Calibri" w:cs="Calibri"/>
                <w:lang w:eastAsia="en-GB"/>
              </w:rPr>
              <w:tab/>
            </w:r>
          </w:p>
        </w:tc>
        <w:tc>
          <w:tcPr>
            <w:tcW w:w="992" w:type="dxa"/>
          </w:tcPr>
          <w:p w14:paraId="5B99D003" w14:textId="77777777" w:rsidR="008F2F40" w:rsidRPr="008546BE" w:rsidRDefault="008F2F40" w:rsidP="00CD1BD1">
            <w:pPr>
              <w:rPr>
                <w:rFonts w:cstheme="minorHAnsi"/>
              </w:rPr>
            </w:pPr>
            <w:r w:rsidRPr="0071177E">
              <w:rPr>
                <w:rFonts w:ascii="Calibri" w:hAnsi="Calibri" w:cs="Calibri"/>
                <w:color w:val="000000"/>
                <w:lang w:eastAsia="en-GB"/>
              </w:rPr>
              <w:t xml:space="preserve">Victoria </w:t>
            </w:r>
          </w:p>
        </w:tc>
        <w:tc>
          <w:tcPr>
            <w:tcW w:w="709" w:type="dxa"/>
          </w:tcPr>
          <w:p w14:paraId="36CDE014" w14:textId="77777777" w:rsidR="008F2F40" w:rsidRPr="0071177E" w:rsidRDefault="008F2F40" w:rsidP="00CD1BD1">
            <w:pPr>
              <w:rPr>
                <w:rFonts w:ascii="Calibri" w:hAnsi="Calibri" w:cs="Calibri"/>
                <w:lang w:eastAsia="en-GB"/>
              </w:rPr>
            </w:pPr>
            <w:r>
              <w:rPr>
                <w:rFonts w:ascii="Calibri" w:hAnsi="Calibri" w:cs="Calibri"/>
                <w:lang w:eastAsia="en-GB"/>
              </w:rPr>
              <w:t>VB</w:t>
            </w:r>
          </w:p>
        </w:tc>
        <w:tc>
          <w:tcPr>
            <w:tcW w:w="3827" w:type="dxa"/>
          </w:tcPr>
          <w:p w14:paraId="131A22B4" w14:textId="77777777" w:rsidR="008F2F40" w:rsidRPr="008546BE" w:rsidRDefault="008F2F40" w:rsidP="00CD1BD1">
            <w:pPr>
              <w:rPr>
                <w:rFonts w:cstheme="minorHAnsi"/>
                <w:color w:val="000000"/>
                <w:lang w:eastAsia="en-GB"/>
              </w:rPr>
            </w:pPr>
            <w:r w:rsidRPr="0071177E">
              <w:rPr>
                <w:rFonts w:ascii="Calibri" w:hAnsi="Calibri" w:cs="Calibri"/>
                <w:lang w:eastAsia="en-GB"/>
              </w:rPr>
              <w:t>Staff HWB/ Occupational Health Manager</w:t>
            </w:r>
          </w:p>
        </w:tc>
        <w:tc>
          <w:tcPr>
            <w:tcW w:w="3260" w:type="dxa"/>
          </w:tcPr>
          <w:p w14:paraId="6CB21925" w14:textId="77777777" w:rsidR="008F2F40" w:rsidRPr="008546BE" w:rsidRDefault="008F2F40" w:rsidP="00CD1BD1">
            <w:r w:rsidRPr="0071177E">
              <w:rPr>
                <w:rFonts w:ascii="Calibri" w:hAnsi="Calibri" w:cs="Calibri"/>
                <w:color w:val="000000"/>
                <w:lang w:eastAsia="en-GB"/>
              </w:rPr>
              <w:t>NDHT</w:t>
            </w:r>
          </w:p>
        </w:tc>
      </w:tr>
      <w:tr w:rsidR="008F2F40" w:rsidRPr="008546BE" w14:paraId="4D6696AB" w14:textId="77777777" w:rsidTr="008F2F40">
        <w:tc>
          <w:tcPr>
            <w:tcW w:w="1702" w:type="dxa"/>
          </w:tcPr>
          <w:p w14:paraId="2D6CC4A7" w14:textId="77777777" w:rsidR="008F2F40" w:rsidRPr="0071177E" w:rsidRDefault="008F2F40" w:rsidP="00CD1BD1">
            <w:pPr>
              <w:rPr>
                <w:rFonts w:ascii="Calibri" w:hAnsi="Calibri" w:cs="Calibri"/>
                <w:color w:val="000000"/>
                <w:lang w:eastAsia="en-GB"/>
              </w:rPr>
            </w:pPr>
            <w:r w:rsidRPr="0071177E">
              <w:rPr>
                <w:rFonts w:ascii="Calibri" w:hAnsi="Calibri" w:cs="Calibri"/>
                <w:color w:val="000000"/>
                <w:lang w:eastAsia="en-GB"/>
              </w:rPr>
              <w:t>BEACHAM</w:t>
            </w:r>
          </w:p>
        </w:tc>
        <w:tc>
          <w:tcPr>
            <w:tcW w:w="992" w:type="dxa"/>
          </w:tcPr>
          <w:p w14:paraId="40C0FF27" w14:textId="77777777" w:rsidR="008F2F40" w:rsidRPr="0071177E" w:rsidRDefault="008F2F40" w:rsidP="00CD1BD1">
            <w:pPr>
              <w:rPr>
                <w:rFonts w:ascii="Calibri" w:hAnsi="Calibri" w:cs="Calibri"/>
                <w:color w:val="000000"/>
                <w:lang w:eastAsia="en-GB"/>
              </w:rPr>
            </w:pPr>
            <w:r w:rsidRPr="0071177E">
              <w:rPr>
                <w:rFonts w:ascii="Calibri" w:hAnsi="Calibri" w:cs="Calibri"/>
                <w:color w:val="000000"/>
                <w:lang w:eastAsia="en-GB"/>
              </w:rPr>
              <w:t xml:space="preserve">Andrea </w:t>
            </w:r>
          </w:p>
        </w:tc>
        <w:tc>
          <w:tcPr>
            <w:tcW w:w="709" w:type="dxa"/>
          </w:tcPr>
          <w:p w14:paraId="470955C2" w14:textId="77777777" w:rsidR="008F2F40" w:rsidRPr="0071177E" w:rsidRDefault="008F2F40" w:rsidP="00CD1BD1">
            <w:pPr>
              <w:rPr>
                <w:rFonts w:ascii="Calibri" w:hAnsi="Calibri" w:cs="Calibri"/>
              </w:rPr>
            </w:pPr>
            <w:r>
              <w:rPr>
                <w:rFonts w:ascii="Calibri" w:hAnsi="Calibri" w:cs="Calibri"/>
              </w:rPr>
              <w:t>AB</w:t>
            </w:r>
          </w:p>
        </w:tc>
        <w:tc>
          <w:tcPr>
            <w:tcW w:w="3827" w:type="dxa"/>
          </w:tcPr>
          <w:p w14:paraId="4C2BBE1B" w14:textId="77777777" w:rsidR="008F2F40" w:rsidRPr="0071177E" w:rsidRDefault="008F2F40" w:rsidP="00CD1BD1">
            <w:pPr>
              <w:rPr>
                <w:rFonts w:ascii="Calibri" w:hAnsi="Calibri" w:cs="Calibri"/>
                <w:color w:val="000000"/>
              </w:rPr>
            </w:pPr>
            <w:r w:rsidRPr="0071177E">
              <w:rPr>
                <w:rFonts w:ascii="Calibri" w:hAnsi="Calibri" w:cs="Calibri"/>
              </w:rPr>
              <w:t>Engagement &amp; Involvement Lead</w:t>
            </w:r>
          </w:p>
        </w:tc>
        <w:tc>
          <w:tcPr>
            <w:tcW w:w="3260" w:type="dxa"/>
          </w:tcPr>
          <w:p w14:paraId="4528E85A" w14:textId="77777777" w:rsidR="008F2F40" w:rsidRPr="0071177E" w:rsidRDefault="008F2F40" w:rsidP="00CD1BD1">
            <w:pPr>
              <w:rPr>
                <w:rFonts w:ascii="Calibri" w:hAnsi="Calibri" w:cs="Calibri"/>
                <w:color w:val="000000"/>
                <w:lang w:eastAsia="en-GB"/>
              </w:rPr>
            </w:pPr>
            <w:r w:rsidRPr="0071177E">
              <w:rPr>
                <w:rFonts w:ascii="Calibri" w:hAnsi="Calibri" w:cs="Calibri"/>
                <w:color w:val="000000"/>
                <w:lang w:eastAsia="en-GB"/>
              </w:rPr>
              <w:t>NDHT</w:t>
            </w:r>
          </w:p>
        </w:tc>
      </w:tr>
      <w:tr w:rsidR="008F2F40" w:rsidRPr="008546BE" w14:paraId="29520368" w14:textId="77777777" w:rsidTr="008F2F40">
        <w:tc>
          <w:tcPr>
            <w:tcW w:w="1702" w:type="dxa"/>
          </w:tcPr>
          <w:p w14:paraId="73AEED05" w14:textId="77777777" w:rsidR="008F2F40" w:rsidRPr="008546BE" w:rsidRDefault="008F2F40" w:rsidP="00CD1BD1">
            <w:pPr>
              <w:rPr>
                <w:rFonts w:cstheme="minorHAnsi"/>
                <w:color w:val="000000"/>
                <w:lang w:eastAsia="en-GB"/>
              </w:rPr>
            </w:pPr>
            <w:r w:rsidRPr="0071177E">
              <w:rPr>
                <w:rFonts w:ascii="Calibri" w:hAnsi="Calibri" w:cs="Calibri"/>
                <w:color w:val="000000"/>
                <w:lang w:eastAsia="en-GB"/>
              </w:rPr>
              <w:t>COOKE.</w:t>
            </w:r>
          </w:p>
        </w:tc>
        <w:tc>
          <w:tcPr>
            <w:tcW w:w="992" w:type="dxa"/>
          </w:tcPr>
          <w:p w14:paraId="18C7BCEC" w14:textId="77777777" w:rsidR="008F2F40" w:rsidRPr="008546BE" w:rsidRDefault="008F2F40" w:rsidP="00CD1BD1">
            <w:pPr>
              <w:rPr>
                <w:rFonts w:cstheme="minorHAnsi"/>
              </w:rPr>
            </w:pPr>
            <w:r w:rsidRPr="0071177E">
              <w:rPr>
                <w:rFonts w:ascii="Calibri" w:hAnsi="Calibri" w:cs="Calibri"/>
                <w:color w:val="000000"/>
                <w:lang w:eastAsia="en-GB"/>
              </w:rPr>
              <w:t xml:space="preserve">Helen  </w:t>
            </w:r>
          </w:p>
        </w:tc>
        <w:tc>
          <w:tcPr>
            <w:tcW w:w="709" w:type="dxa"/>
          </w:tcPr>
          <w:p w14:paraId="41A776FC" w14:textId="77777777" w:rsidR="008F2F40" w:rsidRPr="0071177E" w:rsidRDefault="008F2F40" w:rsidP="00CD1BD1">
            <w:pPr>
              <w:rPr>
                <w:rFonts w:ascii="Calibri" w:hAnsi="Calibri" w:cs="Calibri"/>
              </w:rPr>
            </w:pPr>
            <w:r>
              <w:rPr>
                <w:rFonts w:ascii="Calibri" w:hAnsi="Calibri" w:cs="Calibri"/>
              </w:rPr>
              <w:t>HC</w:t>
            </w:r>
          </w:p>
        </w:tc>
        <w:tc>
          <w:tcPr>
            <w:tcW w:w="3827" w:type="dxa"/>
          </w:tcPr>
          <w:p w14:paraId="508C85CD" w14:textId="77777777" w:rsidR="008F2F40" w:rsidRPr="008546BE" w:rsidRDefault="008F2F40" w:rsidP="00CD1BD1">
            <w:pPr>
              <w:rPr>
                <w:rFonts w:cstheme="minorHAnsi"/>
                <w:color w:val="000000"/>
                <w:lang w:eastAsia="en-GB"/>
              </w:rPr>
            </w:pPr>
            <w:r w:rsidRPr="0071177E">
              <w:rPr>
                <w:rFonts w:ascii="Calibri" w:hAnsi="Calibri" w:cs="Calibri"/>
              </w:rPr>
              <w:t xml:space="preserve">Head </w:t>
            </w:r>
            <w:r>
              <w:rPr>
                <w:rFonts w:ascii="Calibri" w:hAnsi="Calibri" w:cs="Calibri"/>
              </w:rPr>
              <w:t>o</w:t>
            </w:r>
            <w:r w:rsidRPr="0071177E">
              <w:rPr>
                <w:rFonts w:ascii="Calibri" w:hAnsi="Calibri" w:cs="Calibri"/>
              </w:rPr>
              <w:t>f Therapies</w:t>
            </w:r>
          </w:p>
        </w:tc>
        <w:tc>
          <w:tcPr>
            <w:tcW w:w="3260" w:type="dxa"/>
          </w:tcPr>
          <w:p w14:paraId="39F5E4A9" w14:textId="77777777" w:rsidR="008F2F40" w:rsidRPr="008546BE" w:rsidRDefault="008F2F40" w:rsidP="00CD1BD1">
            <w:r w:rsidRPr="0071177E">
              <w:rPr>
                <w:rFonts w:ascii="Calibri" w:hAnsi="Calibri" w:cs="Calibri"/>
                <w:color w:val="000000"/>
                <w:lang w:eastAsia="en-GB"/>
              </w:rPr>
              <w:t xml:space="preserve">NDHT </w:t>
            </w:r>
          </w:p>
        </w:tc>
      </w:tr>
      <w:tr w:rsidR="008F2F40" w:rsidRPr="008546BE" w14:paraId="3B5BAB96" w14:textId="77777777" w:rsidTr="008F2F40">
        <w:tc>
          <w:tcPr>
            <w:tcW w:w="1702" w:type="dxa"/>
          </w:tcPr>
          <w:p w14:paraId="4A5988B8" w14:textId="77777777" w:rsidR="008F2F40" w:rsidRPr="008546BE" w:rsidRDefault="008F2F40" w:rsidP="00CD1BD1">
            <w:pPr>
              <w:rPr>
                <w:rFonts w:cstheme="minorHAnsi"/>
                <w:color w:val="000000"/>
                <w:lang w:eastAsia="en-GB"/>
              </w:rPr>
            </w:pPr>
            <w:r w:rsidRPr="0071177E">
              <w:rPr>
                <w:rFonts w:ascii="Calibri" w:hAnsi="Calibri" w:cs="Calibri"/>
                <w:color w:val="000000"/>
                <w:lang w:eastAsia="en-GB"/>
              </w:rPr>
              <w:t>FUELL</w:t>
            </w:r>
          </w:p>
        </w:tc>
        <w:tc>
          <w:tcPr>
            <w:tcW w:w="992" w:type="dxa"/>
          </w:tcPr>
          <w:p w14:paraId="67DECFCF" w14:textId="77777777" w:rsidR="008F2F40" w:rsidRPr="008546BE" w:rsidRDefault="008F2F40" w:rsidP="00CD1BD1">
            <w:pPr>
              <w:rPr>
                <w:rFonts w:cstheme="minorHAnsi"/>
                <w:color w:val="000000"/>
                <w:lang w:eastAsia="en-GB"/>
              </w:rPr>
            </w:pPr>
            <w:r>
              <w:rPr>
                <w:rFonts w:ascii="Calibri" w:hAnsi="Calibri" w:cs="Calibri"/>
                <w:color w:val="000000"/>
                <w:lang w:eastAsia="en-GB"/>
              </w:rPr>
              <w:t>E</w:t>
            </w:r>
            <w:r w:rsidRPr="0071177E">
              <w:rPr>
                <w:rFonts w:ascii="Calibri" w:hAnsi="Calibri" w:cs="Calibri"/>
                <w:color w:val="000000"/>
                <w:lang w:eastAsia="en-GB"/>
              </w:rPr>
              <w:t>mma</w:t>
            </w:r>
          </w:p>
        </w:tc>
        <w:tc>
          <w:tcPr>
            <w:tcW w:w="709" w:type="dxa"/>
          </w:tcPr>
          <w:p w14:paraId="69D737A6" w14:textId="77777777" w:rsidR="008F2F40" w:rsidRPr="0071177E" w:rsidRDefault="008F2F40" w:rsidP="00CD1BD1">
            <w:pPr>
              <w:rPr>
                <w:rFonts w:ascii="Calibri" w:hAnsi="Calibri" w:cs="Calibri"/>
              </w:rPr>
            </w:pPr>
            <w:r>
              <w:rPr>
                <w:rFonts w:ascii="Calibri" w:hAnsi="Calibri" w:cs="Calibri"/>
              </w:rPr>
              <w:t>EF</w:t>
            </w:r>
          </w:p>
        </w:tc>
        <w:tc>
          <w:tcPr>
            <w:tcW w:w="3827" w:type="dxa"/>
          </w:tcPr>
          <w:p w14:paraId="007EDA63" w14:textId="77777777" w:rsidR="008F2F40" w:rsidRPr="008546BE" w:rsidRDefault="008F2F40" w:rsidP="00CD1BD1">
            <w:pPr>
              <w:rPr>
                <w:rFonts w:cstheme="minorHAnsi"/>
                <w:color w:val="000000"/>
              </w:rPr>
            </w:pPr>
            <w:r w:rsidRPr="0071177E">
              <w:rPr>
                <w:rFonts w:ascii="Calibri" w:hAnsi="Calibri" w:cs="Calibri"/>
              </w:rPr>
              <w:t>Health Improvement Midwife</w:t>
            </w:r>
          </w:p>
        </w:tc>
        <w:tc>
          <w:tcPr>
            <w:tcW w:w="3260" w:type="dxa"/>
          </w:tcPr>
          <w:p w14:paraId="1D8CBDD7" w14:textId="77777777" w:rsidR="008F2F40" w:rsidRPr="008546BE" w:rsidRDefault="008F2F40" w:rsidP="00CD1BD1">
            <w:r w:rsidRPr="0071177E">
              <w:rPr>
                <w:rFonts w:ascii="Calibri" w:hAnsi="Calibri" w:cs="Calibri"/>
                <w:color w:val="000000"/>
                <w:lang w:eastAsia="en-GB"/>
              </w:rPr>
              <w:t>NDHT</w:t>
            </w:r>
          </w:p>
        </w:tc>
      </w:tr>
      <w:tr w:rsidR="008F2F40" w:rsidRPr="008546BE" w14:paraId="546A9409" w14:textId="77777777" w:rsidTr="008F2F40">
        <w:tc>
          <w:tcPr>
            <w:tcW w:w="1702" w:type="dxa"/>
            <w:tcBorders>
              <w:bottom w:val="single" w:sz="4" w:space="0" w:color="auto"/>
            </w:tcBorders>
          </w:tcPr>
          <w:p w14:paraId="46D26D99" w14:textId="77777777" w:rsidR="008F2F40" w:rsidRPr="0071177E" w:rsidRDefault="008F2F40" w:rsidP="00CD1BD1">
            <w:pPr>
              <w:rPr>
                <w:rFonts w:ascii="Calibri" w:hAnsi="Calibri" w:cs="Calibri"/>
                <w:color w:val="000000"/>
                <w:lang w:eastAsia="en-GB"/>
              </w:rPr>
            </w:pPr>
            <w:r w:rsidRPr="0071177E">
              <w:rPr>
                <w:rFonts w:ascii="Calibri" w:hAnsi="Calibri" w:cs="Calibri"/>
                <w:color w:val="000000"/>
                <w:lang w:eastAsia="en-GB"/>
              </w:rPr>
              <w:t>TITMUS</w:t>
            </w:r>
          </w:p>
        </w:tc>
        <w:tc>
          <w:tcPr>
            <w:tcW w:w="992" w:type="dxa"/>
            <w:tcBorders>
              <w:bottom w:val="single" w:sz="4" w:space="0" w:color="auto"/>
            </w:tcBorders>
          </w:tcPr>
          <w:p w14:paraId="11C36F7C" w14:textId="77777777" w:rsidR="008F2F40" w:rsidRPr="0071177E" w:rsidRDefault="008F2F40" w:rsidP="00CD1BD1">
            <w:pPr>
              <w:rPr>
                <w:rFonts w:ascii="Calibri" w:hAnsi="Calibri" w:cs="Calibri"/>
                <w:color w:val="000000"/>
                <w:lang w:eastAsia="en-GB"/>
              </w:rPr>
            </w:pPr>
            <w:r w:rsidRPr="0071177E">
              <w:rPr>
                <w:rFonts w:ascii="Calibri" w:hAnsi="Calibri" w:cs="Calibri"/>
                <w:color w:val="000000"/>
                <w:lang w:eastAsia="en-GB"/>
              </w:rPr>
              <w:t xml:space="preserve">Michael </w:t>
            </w:r>
          </w:p>
        </w:tc>
        <w:tc>
          <w:tcPr>
            <w:tcW w:w="709" w:type="dxa"/>
            <w:tcBorders>
              <w:bottom w:val="single" w:sz="4" w:space="0" w:color="auto"/>
            </w:tcBorders>
          </w:tcPr>
          <w:p w14:paraId="1198A6EA" w14:textId="3DB79DF0" w:rsidR="008F2F40" w:rsidRPr="0071177E" w:rsidRDefault="00C2352D" w:rsidP="00CD1BD1">
            <w:pPr>
              <w:rPr>
                <w:rFonts w:ascii="Calibri" w:hAnsi="Calibri" w:cs="Calibri"/>
                <w:color w:val="000000"/>
              </w:rPr>
            </w:pPr>
            <w:r>
              <w:rPr>
                <w:rFonts w:ascii="Calibri" w:hAnsi="Calibri" w:cs="Calibri"/>
                <w:color w:val="000000"/>
              </w:rPr>
              <w:t>MT</w:t>
            </w:r>
          </w:p>
        </w:tc>
        <w:tc>
          <w:tcPr>
            <w:tcW w:w="3827" w:type="dxa"/>
            <w:tcBorders>
              <w:bottom w:val="single" w:sz="4" w:space="0" w:color="auto"/>
            </w:tcBorders>
          </w:tcPr>
          <w:p w14:paraId="284821B2" w14:textId="77777777" w:rsidR="008F2F40" w:rsidRPr="0071177E" w:rsidRDefault="008F2F40" w:rsidP="00CD1BD1">
            <w:pPr>
              <w:rPr>
                <w:rFonts w:ascii="Calibri" w:hAnsi="Calibri" w:cs="Calibri"/>
              </w:rPr>
            </w:pPr>
            <w:r w:rsidRPr="0071177E">
              <w:rPr>
                <w:rFonts w:ascii="Calibri" w:hAnsi="Calibri" w:cs="Calibri"/>
                <w:color w:val="000000"/>
              </w:rPr>
              <w:t>Advanced Practice Dietitian &amp; Clinical Lead</w:t>
            </w:r>
          </w:p>
        </w:tc>
        <w:tc>
          <w:tcPr>
            <w:tcW w:w="3260" w:type="dxa"/>
            <w:tcBorders>
              <w:bottom w:val="single" w:sz="4" w:space="0" w:color="auto"/>
            </w:tcBorders>
          </w:tcPr>
          <w:p w14:paraId="72417676" w14:textId="77777777" w:rsidR="008F2F40" w:rsidRPr="0071177E" w:rsidRDefault="008F2F40" w:rsidP="00CD1BD1">
            <w:pPr>
              <w:rPr>
                <w:rFonts w:ascii="Calibri" w:hAnsi="Calibri" w:cs="Calibri"/>
                <w:color w:val="000000"/>
                <w:lang w:eastAsia="en-GB"/>
              </w:rPr>
            </w:pPr>
            <w:r w:rsidRPr="0071177E">
              <w:rPr>
                <w:rFonts w:ascii="Calibri" w:hAnsi="Calibri" w:cs="Calibri"/>
                <w:color w:val="000000"/>
                <w:lang w:eastAsia="en-GB"/>
              </w:rPr>
              <w:t>NDHT</w:t>
            </w:r>
          </w:p>
        </w:tc>
      </w:tr>
      <w:tr w:rsidR="008F2F40" w:rsidRPr="008546BE" w14:paraId="4403A742" w14:textId="77777777" w:rsidTr="008F2F40">
        <w:tc>
          <w:tcPr>
            <w:tcW w:w="1702" w:type="dxa"/>
            <w:tcBorders>
              <w:bottom w:val="single" w:sz="4" w:space="0" w:color="auto"/>
            </w:tcBorders>
          </w:tcPr>
          <w:p w14:paraId="17BE1130" w14:textId="77777777" w:rsidR="008F2F40" w:rsidRPr="0071177E" w:rsidRDefault="008F2F40" w:rsidP="00CD1BD1">
            <w:pPr>
              <w:rPr>
                <w:rFonts w:ascii="Calibri" w:hAnsi="Calibri" w:cs="Calibri"/>
                <w:color w:val="000000"/>
                <w:lang w:eastAsia="en-GB"/>
              </w:rPr>
            </w:pPr>
            <w:r w:rsidRPr="0071177E">
              <w:rPr>
                <w:rFonts w:ascii="Calibri" w:hAnsi="Calibri" w:cs="Calibri"/>
                <w:color w:val="000000"/>
                <w:lang w:eastAsia="en-GB"/>
              </w:rPr>
              <w:t>WHITFIELD</w:t>
            </w:r>
          </w:p>
        </w:tc>
        <w:tc>
          <w:tcPr>
            <w:tcW w:w="992" w:type="dxa"/>
            <w:tcBorders>
              <w:bottom w:val="single" w:sz="4" w:space="0" w:color="auto"/>
            </w:tcBorders>
          </w:tcPr>
          <w:p w14:paraId="71A611D6" w14:textId="77777777" w:rsidR="008F2F40" w:rsidRPr="0071177E" w:rsidRDefault="008F2F40" w:rsidP="00CD1BD1">
            <w:pPr>
              <w:rPr>
                <w:rFonts w:ascii="Calibri" w:hAnsi="Calibri" w:cs="Calibri"/>
                <w:color w:val="000000"/>
                <w:lang w:eastAsia="en-GB"/>
              </w:rPr>
            </w:pPr>
            <w:r w:rsidRPr="0071177E">
              <w:rPr>
                <w:rFonts w:ascii="Calibri" w:hAnsi="Calibri" w:cs="Calibri"/>
                <w:color w:val="000000"/>
                <w:lang w:eastAsia="en-GB"/>
              </w:rPr>
              <w:t xml:space="preserve">Angela </w:t>
            </w:r>
          </w:p>
        </w:tc>
        <w:tc>
          <w:tcPr>
            <w:tcW w:w="709" w:type="dxa"/>
            <w:tcBorders>
              <w:bottom w:val="single" w:sz="4" w:space="0" w:color="auto"/>
            </w:tcBorders>
          </w:tcPr>
          <w:p w14:paraId="0B072FD0" w14:textId="77777777" w:rsidR="008F2F40" w:rsidRPr="0071177E" w:rsidRDefault="008F2F40" w:rsidP="00CD1BD1">
            <w:pPr>
              <w:rPr>
                <w:rFonts w:ascii="Calibri" w:hAnsi="Calibri" w:cs="Calibri"/>
              </w:rPr>
            </w:pPr>
            <w:r>
              <w:rPr>
                <w:rFonts w:ascii="Calibri" w:hAnsi="Calibri" w:cs="Calibri"/>
              </w:rPr>
              <w:t>AW</w:t>
            </w:r>
          </w:p>
        </w:tc>
        <w:tc>
          <w:tcPr>
            <w:tcW w:w="3827" w:type="dxa"/>
            <w:tcBorders>
              <w:bottom w:val="single" w:sz="4" w:space="0" w:color="auto"/>
            </w:tcBorders>
          </w:tcPr>
          <w:p w14:paraId="2DC1F5C9" w14:textId="77777777" w:rsidR="008F2F40" w:rsidRPr="0071177E" w:rsidRDefault="008F2F40" w:rsidP="00CD1BD1">
            <w:pPr>
              <w:rPr>
                <w:rFonts w:ascii="Calibri" w:hAnsi="Calibri" w:cs="Calibri"/>
                <w:color w:val="000000"/>
              </w:rPr>
            </w:pPr>
            <w:r w:rsidRPr="0071177E">
              <w:rPr>
                <w:rFonts w:ascii="Calibri" w:hAnsi="Calibri" w:cs="Calibri"/>
              </w:rPr>
              <w:t>Lead Midwife, Community &amp; OP Services</w:t>
            </w:r>
          </w:p>
        </w:tc>
        <w:tc>
          <w:tcPr>
            <w:tcW w:w="3260" w:type="dxa"/>
          </w:tcPr>
          <w:p w14:paraId="04FEF4D8" w14:textId="77777777" w:rsidR="008F2F40" w:rsidRPr="0071177E" w:rsidRDefault="008F2F40" w:rsidP="00CD1BD1">
            <w:pPr>
              <w:rPr>
                <w:rFonts w:ascii="Calibri" w:hAnsi="Calibri" w:cs="Calibri"/>
                <w:color w:val="000000"/>
                <w:lang w:eastAsia="en-GB"/>
              </w:rPr>
            </w:pPr>
            <w:r w:rsidRPr="0071177E">
              <w:rPr>
                <w:rFonts w:ascii="Calibri" w:hAnsi="Calibri" w:cs="Calibri"/>
                <w:color w:val="000000"/>
                <w:lang w:eastAsia="en-GB"/>
              </w:rPr>
              <w:t>NDHT</w:t>
            </w:r>
          </w:p>
        </w:tc>
      </w:tr>
      <w:tr w:rsidR="008F2F40" w:rsidRPr="008546BE" w14:paraId="76DB4EC0" w14:textId="77777777" w:rsidTr="008F2F40">
        <w:tc>
          <w:tcPr>
            <w:tcW w:w="1702" w:type="dxa"/>
            <w:tcBorders>
              <w:top w:val="single" w:sz="4" w:space="0" w:color="auto"/>
              <w:left w:val="single" w:sz="4" w:space="0" w:color="auto"/>
              <w:bottom w:val="single" w:sz="4" w:space="0" w:color="auto"/>
              <w:right w:val="single" w:sz="4" w:space="0" w:color="auto"/>
            </w:tcBorders>
          </w:tcPr>
          <w:p w14:paraId="5B346FEF" w14:textId="77777777" w:rsidR="008F2F40" w:rsidRPr="0071177E" w:rsidRDefault="008F2F40" w:rsidP="00CD1BD1">
            <w:pPr>
              <w:rPr>
                <w:rFonts w:ascii="Calibri" w:hAnsi="Calibri" w:cs="Calibri"/>
                <w:color w:val="000000"/>
                <w:lang w:eastAsia="en-GB"/>
              </w:rPr>
            </w:pPr>
            <w:r w:rsidRPr="0071177E">
              <w:rPr>
                <w:rFonts w:ascii="Calibri" w:hAnsi="Calibri" w:cs="Calibri"/>
                <w:color w:val="000000"/>
                <w:lang w:eastAsia="en-GB"/>
              </w:rPr>
              <w:lastRenderedPageBreak/>
              <w:t>WINTERBURN-BRANNICK</w:t>
            </w:r>
          </w:p>
        </w:tc>
        <w:tc>
          <w:tcPr>
            <w:tcW w:w="992" w:type="dxa"/>
            <w:tcBorders>
              <w:top w:val="single" w:sz="4" w:space="0" w:color="auto"/>
              <w:left w:val="single" w:sz="4" w:space="0" w:color="auto"/>
              <w:bottom w:val="single" w:sz="4" w:space="0" w:color="auto"/>
              <w:right w:val="single" w:sz="4" w:space="0" w:color="auto"/>
            </w:tcBorders>
          </w:tcPr>
          <w:p w14:paraId="05B6FF51" w14:textId="77777777" w:rsidR="008F2F40" w:rsidRPr="0071177E" w:rsidRDefault="008F2F40" w:rsidP="00CD1BD1">
            <w:pPr>
              <w:rPr>
                <w:rFonts w:ascii="Calibri" w:hAnsi="Calibri" w:cs="Calibri"/>
                <w:color w:val="000000"/>
                <w:lang w:eastAsia="en-GB"/>
              </w:rPr>
            </w:pPr>
            <w:r w:rsidRPr="0071177E">
              <w:rPr>
                <w:rFonts w:ascii="Calibri" w:hAnsi="Calibri" w:cs="Calibri"/>
                <w:color w:val="000000"/>
                <w:lang w:eastAsia="en-GB"/>
              </w:rPr>
              <w:t xml:space="preserve">Melanie </w:t>
            </w:r>
          </w:p>
        </w:tc>
        <w:tc>
          <w:tcPr>
            <w:tcW w:w="709" w:type="dxa"/>
            <w:tcBorders>
              <w:top w:val="single" w:sz="4" w:space="0" w:color="auto"/>
              <w:left w:val="single" w:sz="4" w:space="0" w:color="auto"/>
              <w:bottom w:val="single" w:sz="4" w:space="0" w:color="auto"/>
              <w:right w:val="single" w:sz="4" w:space="0" w:color="auto"/>
            </w:tcBorders>
          </w:tcPr>
          <w:p w14:paraId="586D7195" w14:textId="77777777" w:rsidR="008F2F40" w:rsidRPr="0071177E" w:rsidRDefault="008F2F40" w:rsidP="00CD1BD1">
            <w:pPr>
              <w:rPr>
                <w:rFonts w:ascii="Calibri" w:hAnsi="Calibri" w:cs="Calibri"/>
              </w:rPr>
            </w:pPr>
            <w:r>
              <w:rPr>
                <w:rFonts w:ascii="Calibri" w:hAnsi="Calibri" w:cs="Calibri"/>
              </w:rPr>
              <w:t>MWB</w:t>
            </w:r>
          </w:p>
        </w:tc>
        <w:tc>
          <w:tcPr>
            <w:tcW w:w="3827" w:type="dxa"/>
            <w:tcBorders>
              <w:top w:val="single" w:sz="4" w:space="0" w:color="auto"/>
              <w:left w:val="single" w:sz="4" w:space="0" w:color="auto"/>
              <w:bottom w:val="single" w:sz="4" w:space="0" w:color="auto"/>
              <w:right w:val="single" w:sz="4" w:space="0" w:color="auto"/>
            </w:tcBorders>
          </w:tcPr>
          <w:p w14:paraId="79AB52F1" w14:textId="77777777" w:rsidR="008F2F40" w:rsidRPr="0071177E" w:rsidRDefault="008F2F40" w:rsidP="00CD1BD1">
            <w:pPr>
              <w:rPr>
                <w:rFonts w:ascii="Calibri" w:hAnsi="Calibri" w:cs="Calibri"/>
              </w:rPr>
            </w:pPr>
            <w:r w:rsidRPr="0071177E">
              <w:rPr>
                <w:rFonts w:ascii="Calibri" w:hAnsi="Calibri" w:cs="Calibri"/>
              </w:rPr>
              <w:t>Lead Midwife</w:t>
            </w:r>
          </w:p>
        </w:tc>
        <w:tc>
          <w:tcPr>
            <w:tcW w:w="3260" w:type="dxa"/>
            <w:tcBorders>
              <w:top w:val="single" w:sz="4" w:space="0" w:color="auto"/>
              <w:left w:val="single" w:sz="4" w:space="0" w:color="auto"/>
              <w:bottom w:val="single" w:sz="4" w:space="0" w:color="auto"/>
              <w:right w:val="single" w:sz="4" w:space="0" w:color="auto"/>
            </w:tcBorders>
          </w:tcPr>
          <w:p w14:paraId="3C99E462" w14:textId="77777777" w:rsidR="008F2F40" w:rsidRPr="0071177E" w:rsidRDefault="008F2F40" w:rsidP="00CD1BD1">
            <w:pPr>
              <w:rPr>
                <w:rFonts w:ascii="Calibri" w:hAnsi="Calibri" w:cs="Calibri"/>
                <w:color w:val="000000"/>
                <w:lang w:eastAsia="en-GB"/>
              </w:rPr>
            </w:pPr>
            <w:r w:rsidRPr="0071177E">
              <w:rPr>
                <w:rFonts w:ascii="Calibri" w:hAnsi="Calibri" w:cs="Calibri"/>
                <w:color w:val="000000"/>
                <w:lang w:eastAsia="en-GB"/>
              </w:rPr>
              <w:t>NHS DEVON CCG</w:t>
            </w:r>
          </w:p>
        </w:tc>
      </w:tr>
      <w:tr w:rsidR="008F2F40" w:rsidRPr="008546BE" w14:paraId="3610D790" w14:textId="77777777" w:rsidTr="008F2F40">
        <w:tc>
          <w:tcPr>
            <w:tcW w:w="1702" w:type="dxa"/>
            <w:tcBorders>
              <w:bottom w:val="single" w:sz="4" w:space="0" w:color="auto"/>
            </w:tcBorders>
          </w:tcPr>
          <w:p w14:paraId="56692312" w14:textId="77777777" w:rsidR="008F2F40" w:rsidRPr="0071177E" w:rsidRDefault="008F2F40" w:rsidP="00CD1BD1">
            <w:pPr>
              <w:rPr>
                <w:rFonts w:ascii="Calibri" w:hAnsi="Calibri" w:cs="Calibri"/>
                <w:color w:val="000000"/>
                <w:lang w:eastAsia="en-GB"/>
              </w:rPr>
            </w:pPr>
            <w:r w:rsidRPr="0071177E">
              <w:rPr>
                <w:rFonts w:ascii="Calibri" w:hAnsi="Calibri" w:cs="Calibri"/>
                <w:color w:val="000000"/>
                <w:lang w:eastAsia="en-GB"/>
              </w:rPr>
              <w:t>WINFIELD-DAVIES</w:t>
            </w:r>
          </w:p>
        </w:tc>
        <w:tc>
          <w:tcPr>
            <w:tcW w:w="992" w:type="dxa"/>
            <w:tcBorders>
              <w:bottom w:val="single" w:sz="4" w:space="0" w:color="auto"/>
            </w:tcBorders>
          </w:tcPr>
          <w:p w14:paraId="1A73452E" w14:textId="77777777" w:rsidR="008F2F40" w:rsidRPr="0071177E" w:rsidRDefault="008F2F40" w:rsidP="00CD1BD1">
            <w:pPr>
              <w:rPr>
                <w:rFonts w:ascii="Calibri" w:hAnsi="Calibri" w:cs="Calibri"/>
                <w:color w:val="000000"/>
                <w:lang w:eastAsia="en-GB"/>
              </w:rPr>
            </w:pPr>
            <w:r w:rsidRPr="0071177E">
              <w:rPr>
                <w:rFonts w:ascii="Calibri" w:hAnsi="Calibri" w:cs="Calibri"/>
                <w:color w:val="000000"/>
                <w:lang w:eastAsia="en-GB"/>
              </w:rPr>
              <w:t xml:space="preserve">Sarah </w:t>
            </w:r>
          </w:p>
        </w:tc>
        <w:tc>
          <w:tcPr>
            <w:tcW w:w="709" w:type="dxa"/>
            <w:tcBorders>
              <w:bottom w:val="single" w:sz="4" w:space="0" w:color="auto"/>
            </w:tcBorders>
          </w:tcPr>
          <w:p w14:paraId="5331AECE" w14:textId="77777777" w:rsidR="008F2F40" w:rsidRPr="0071177E" w:rsidRDefault="008F2F40" w:rsidP="00CD1BD1">
            <w:pPr>
              <w:rPr>
                <w:rFonts w:ascii="Calibri" w:hAnsi="Calibri" w:cs="Calibri"/>
              </w:rPr>
            </w:pPr>
            <w:r>
              <w:rPr>
                <w:rFonts w:ascii="Calibri" w:hAnsi="Calibri" w:cs="Calibri"/>
              </w:rPr>
              <w:t>SWD</w:t>
            </w:r>
          </w:p>
        </w:tc>
        <w:tc>
          <w:tcPr>
            <w:tcW w:w="3827" w:type="dxa"/>
            <w:tcBorders>
              <w:bottom w:val="single" w:sz="4" w:space="0" w:color="auto"/>
            </w:tcBorders>
          </w:tcPr>
          <w:p w14:paraId="340BFE69" w14:textId="77777777" w:rsidR="008F2F40" w:rsidRDefault="008F2F40" w:rsidP="00CD1BD1">
            <w:pPr>
              <w:rPr>
                <w:rFonts w:ascii="Calibri" w:hAnsi="Calibri" w:cs="Calibri"/>
              </w:rPr>
            </w:pPr>
            <w:r w:rsidRPr="0071177E">
              <w:rPr>
                <w:rFonts w:ascii="Calibri" w:hAnsi="Calibri" w:cs="Calibri"/>
              </w:rPr>
              <w:t>Team Lead</w:t>
            </w:r>
          </w:p>
          <w:p w14:paraId="4B2BD95C" w14:textId="77777777" w:rsidR="008F2F40" w:rsidRPr="0071177E" w:rsidRDefault="008F2F40" w:rsidP="00CD1BD1">
            <w:pPr>
              <w:rPr>
                <w:rFonts w:ascii="Calibri" w:hAnsi="Calibri" w:cs="Calibri"/>
              </w:rPr>
            </w:pPr>
            <w:r w:rsidRPr="0071177E">
              <w:rPr>
                <w:rFonts w:ascii="Calibri" w:hAnsi="Calibri" w:cs="Calibri"/>
                <w:color w:val="000000"/>
                <w:lang w:eastAsia="en-GB"/>
              </w:rPr>
              <w:t>multi-ser</w:t>
            </w:r>
            <w:r>
              <w:rPr>
                <w:rFonts w:ascii="Calibri" w:hAnsi="Calibri" w:cs="Calibri"/>
                <w:color w:val="000000"/>
                <w:lang w:eastAsia="en-GB"/>
              </w:rPr>
              <w:t>v</w:t>
            </w:r>
            <w:r w:rsidRPr="0071177E">
              <w:rPr>
                <w:rFonts w:ascii="Calibri" w:hAnsi="Calibri" w:cs="Calibri"/>
                <w:color w:val="000000"/>
                <w:lang w:eastAsia="en-GB"/>
              </w:rPr>
              <w:t xml:space="preserve">ice </w:t>
            </w:r>
            <w:r>
              <w:rPr>
                <w:rFonts w:ascii="Calibri" w:hAnsi="Calibri" w:cs="Calibri"/>
                <w:color w:val="000000"/>
                <w:lang w:eastAsia="en-GB"/>
              </w:rPr>
              <w:t>v</w:t>
            </w:r>
            <w:r w:rsidRPr="0071177E">
              <w:rPr>
                <w:rFonts w:ascii="Calibri" w:hAnsi="Calibri" w:cs="Calibri"/>
                <w:color w:val="000000"/>
                <w:lang w:eastAsia="en-GB"/>
              </w:rPr>
              <w:t>olunteer coor</w:t>
            </w:r>
            <w:r>
              <w:rPr>
                <w:rFonts w:ascii="Calibri" w:hAnsi="Calibri" w:cs="Calibri"/>
                <w:color w:val="000000"/>
                <w:lang w:eastAsia="en-GB"/>
              </w:rPr>
              <w:t>d</w:t>
            </w:r>
            <w:r w:rsidRPr="0071177E">
              <w:rPr>
                <w:rFonts w:ascii="Calibri" w:hAnsi="Calibri" w:cs="Calibri"/>
                <w:color w:val="000000"/>
                <w:lang w:eastAsia="en-GB"/>
              </w:rPr>
              <w:t>inato</w:t>
            </w:r>
            <w:r>
              <w:rPr>
                <w:rFonts w:ascii="Calibri" w:hAnsi="Calibri" w:cs="Calibri"/>
                <w:color w:val="000000"/>
                <w:lang w:eastAsia="en-GB"/>
              </w:rPr>
              <w:t>r (am)</w:t>
            </w:r>
            <w:r w:rsidRPr="0071177E">
              <w:rPr>
                <w:rFonts w:ascii="Calibri" w:hAnsi="Calibri" w:cs="Calibri"/>
                <w:color w:val="000000"/>
                <w:lang w:eastAsia="en-GB"/>
              </w:rPr>
              <w:t>, home from hospital</w:t>
            </w:r>
            <w:r>
              <w:rPr>
                <w:rFonts w:ascii="Calibri" w:hAnsi="Calibri" w:cs="Calibri"/>
                <w:color w:val="000000"/>
                <w:lang w:eastAsia="en-GB"/>
              </w:rPr>
              <w:t xml:space="preserve"> v</w:t>
            </w:r>
            <w:r w:rsidRPr="0071177E">
              <w:rPr>
                <w:rFonts w:ascii="Calibri" w:hAnsi="Calibri" w:cs="Calibri"/>
                <w:color w:val="000000"/>
                <w:lang w:eastAsia="en-GB"/>
              </w:rPr>
              <w:t>olun</w:t>
            </w:r>
            <w:r>
              <w:rPr>
                <w:rFonts w:ascii="Calibri" w:hAnsi="Calibri" w:cs="Calibri"/>
                <w:color w:val="000000"/>
                <w:lang w:eastAsia="en-GB"/>
              </w:rPr>
              <w:t>t</w:t>
            </w:r>
            <w:r w:rsidRPr="0071177E">
              <w:rPr>
                <w:rFonts w:ascii="Calibri" w:hAnsi="Calibri" w:cs="Calibri"/>
                <w:color w:val="000000"/>
                <w:lang w:eastAsia="en-GB"/>
              </w:rPr>
              <w:t>eer ser</w:t>
            </w:r>
            <w:r>
              <w:rPr>
                <w:rFonts w:ascii="Calibri" w:hAnsi="Calibri" w:cs="Calibri"/>
                <w:color w:val="000000"/>
                <w:lang w:eastAsia="en-GB"/>
              </w:rPr>
              <w:t>v</w:t>
            </w:r>
            <w:r w:rsidRPr="0071177E">
              <w:rPr>
                <w:rFonts w:ascii="Calibri" w:hAnsi="Calibri" w:cs="Calibri"/>
                <w:color w:val="000000"/>
                <w:lang w:eastAsia="en-GB"/>
              </w:rPr>
              <w:t>ice (pm)</w:t>
            </w:r>
          </w:p>
        </w:tc>
        <w:tc>
          <w:tcPr>
            <w:tcW w:w="3260" w:type="dxa"/>
          </w:tcPr>
          <w:p w14:paraId="6C3E88BE" w14:textId="77777777" w:rsidR="008F2F40" w:rsidRPr="0071177E" w:rsidRDefault="008F2F40" w:rsidP="00CD1BD1">
            <w:pPr>
              <w:rPr>
                <w:rFonts w:ascii="Calibri" w:hAnsi="Calibri" w:cs="Calibri"/>
                <w:color w:val="000000"/>
                <w:lang w:eastAsia="en-GB"/>
              </w:rPr>
            </w:pPr>
            <w:r w:rsidRPr="0071177E">
              <w:rPr>
                <w:rFonts w:ascii="Calibri" w:hAnsi="Calibri" w:cs="Calibri"/>
                <w:color w:val="000000"/>
                <w:lang w:eastAsia="en-GB"/>
              </w:rPr>
              <w:t xml:space="preserve">NORTH DEVON CARE HOMES TEAM </w:t>
            </w:r>
          </w:p>
        </w:tc>
      </w:tr>
      <w:tr w:rsidR="008F2F40" w:rsidRPr="008546BE" w14:paraId="70F1D8DF" w14:textId="77777777" w:rsidTr="008F2F40">
        <w:tc>
          <w:tcPr>
            <w:tcW w:w="1702" w:type="dxa"/>
            <w:tcBorders>
              <w:bottom w:val="single" w:sz="4" w:space="0" w:color="auto"/>
            </w:tcBorders>
          </w:tcPr>
          <w:p w14:paraId="3F2A7093" w14:textId="77777777" w:rsidR="008F2F40" w:rsidRPr="008546BE" w:rsidRDefault="008F2F40" w:rsidP="00CD1BD1">
            <w:pPr>
              <w:rPr>
                <w:rFonts w:cstheme="minorHAnsi"/>
                <w:color w:val="000000"/>
                <w:lang w:eastAsia="en-GB"/>
              </w:rPr>
            </w:pPr>
            <w:r w:rsidRPr="0071177E">
              <w:rPr>
                <w:rFonts w:ascii="Calibri" w:hAnsi="Calibri" w:cs="Calibri"/>
                <w:color w:val="000000"/>
                <w:lang w:eastAsia="en-GB"/>
              </w:rPr>
              <w:t>COLLICOTT</w:t>
            </w:r>
          </w:p>
        </w:tc>
        <w:tc>
          <w:tcPr>
            <w:tcW w:w="992" w:type="dxa"/>
            <w:tcBorders>
              <w:bottom w:val="single" w:sz="4" w:space="0" w:color="auto"/>
            </w:tcBorders>
          </w:tcPr>
          <w:p w14:paraId="5A2D9942" w14:textId="77777777" w:rsidR="008F2F40" w:rsidRPr="008546BE" w:rsidRDefault="008F2F40" w:rsidP="00CD1BD1">
            <w:pPr>
              <w:rPr>
                <w:rFonts w:cstheme="minorHAnsi"/>
                <w:color w:val="000000"/>
                <w:lang w:eastAsia="en-GB"/>
              </w:rPr>
            </w:pPr>
            <w:r w:rsidRPr="0071177E">
              <w:rPr>
                <w:rFonts w:ascii="Calibri" w:hAnsi="Calibri" w:cs="Calibri"/>
                <w:color w:val="000000"/>
                <w:lang w:eastAsia="en-GB"/>
              </w:rPr>
              <w:t>Timothy</w:t>
            </w:r>
          </w:p>
        </w:tc>
        <w:tc>
          <w:tcPr>
            <w:tcW w:w="709" w:type="dxa"/>
            <w:tcBorders>
              <w:bottom w:val="single" w:sz="4" w:space="0" w:color="auto"/>
            </w:tcBorders>
          </w:tcPr>
          <w:p w14:paraId="225D5B5C" w14:textId="77777777" w:rsidR="008F2F40" w:rsidRPr="0071177E" w:rsidRDefault="008F2F40" w:rsidP="00CD1BD1">
            <w:pPr>
              <w:rPr>
                <w:rFonts w:ascii="Calibri" w:hAnsi="Calibri" w:cs="Calibri"/>
                <w:color w:val="000000"/>
              </w:rPr>
            </w:pPr>
            <w:r>
              <w:rPr>
                <w:rFonts w:ascii="Calibri" w:hAnsi="Calibri" w:cs="Calibri"/>
                <w:color w:val="000000"/>
              </w:rPr>
              <w:t>TC</w:t>
            </w:r>
          </w:p>
        </w:tc>
        <w:tc>
          <w:tcPr>
            <w:tcW w:w="3827" w:type="dxa"/>
            <w:tcBorders>
              <w:bottom w:val="single" w:sz="4" w:space="0" w:color="auto"/>
            </w:tcBorders>
          </w:tcPr>
          <w:p w14:paraId="72869EDA" w14:textId="77777777" w:rsidR="008F2F40" w:rsidRPr="008546BE" w:rsidRDefault="008F2F40" w:rsidP="00CD1BD1">
            <w:pPr>
              <w:rPr>
                <w:rFonts w:cstheme="minorHAnsi"/>
                <w:color w:val="000000"/>
              </w:rPr>
            </w:pPr>
            <w:r w:rsidRPr="0071177E">
              <w:rPr>
                <w:rFonts w:ascii="Calibri" w:hAnsi="Calibri" w:cs="Calibri"/>
                <w:color w:val="000000"/>
              </w:rPr>
              <w:t>Health &amp; Wellbeing Support Officer</w:t>
            </w:r>
          </w:p>
        </w:tc>
        <w:tc>
          <w:tcPr>
            <w:tcW w:w="3260" w:type="dxa"/>
          </w:tcPr>
          <w:p w14:paraId="31890782" w14:textId="77777777" w:rsidR="008F2F40" w:rsidRPr="008546BE" w:rsidRDefault="008F2F40" w:rsidP="00CD1BD1">
            <w:r w:rsidRPr="0071177E">
              <w:rPr>
                <w:rFonts w:ascii="Calibri" w:hAnsi="Calibri" w:cs="Calibri"/>
                <w:color w:val="000000"/>
                <w:lang w:eastAsia="en-GB"/>
              </w:rPr>
              <w:t>OFFICE FOR HEALTH IMPROVEMENT</w:t>
            </w:r>
          </w:p>
        </w:tc>
      </w:tr>
      <w:tr w:rsidR="008F2F40" w:rsidRPr="008546BE" w14:paraId="13CE59D2" w14:textId="77777777" w:rsidTr="008F2F40">
        <w:tc>
          <w:tcPr>
            <w:tcW w:w="1702" w:type="dxa"/>
          </w:tcPr>
          <w:p w14:paraId="0919CA44" w14:textId="77777777" w:rsidR="008F2F40" w:rsidRPr="008546BE" w:rsidRDefault="008F2F40" w:rsidP="00CD1BD1">
            <w:pPr>
              <w:rPr>
                <w:rFonts w:cstheme="minorHAnsi"/>
                <w:color w:val="000000"/>
                <w:lang w:eastAsia="en-GB"/>
              </w:rPr>
            </w:pPr>
            <w:r w:rsidRPr="0071177E">
              <w:rPr>
                <w:rFonts w:ascii="Calibri" w:hAnsi="Calibri" w:cs="Calibri"/>
                <w:color w:val="000000"/>
                <w:lang w:eastAsia="en-GB"/>
              </w:rPr>
              <w:t>LANDER</w:t>
            </w:r>
          </w:p>
        </w:tc>
        <w:tc>
          <w:tcPr>
            <w:tcW w:w="992" w:type="dxa"/>
          </w:tcPr>
          <w:p w14:paraId="3D7151DE" w14:textId="77777777" w:rsidR="008F2F40" w:rsidRPr="008546BE" w:rsidRDefault="008F2F40" w:rsidP="00CD1BD1">
            <w:pPr>
              <w:rPr>
                <w:rFonts w:cstheme="minorHAnsi"/>
                <w:color w:val="000000"/>
                <w:lang w:eastAsia="en-GB"/>
              </w:rPr>
            </w:pPr>
            <w:r w:rsidRPr="0071177E">
              <w:rPr>
                <w:rFonts w:ascii="Calibri" w:hAnsi="Calibri" w:cs="Calibri"/>
                <w:color w:val="000000"/>
                <w:lang w:eastAsia="en-GB"/>
              </w:rPr>
              <w:t>James</w:t>
            </w:r>
          </w:p>
        </w:tc>
        <w:tc>
          <w:tcPr>
            <w:tcW w:w="709" w:type="dxa"/>
          </w:tcPr>
          <w:p w14:paraId="3F5E9035" w14:textId="77777777" w:rsidR="008F2F40" w:rsidRPr="0071177E" w:rsidRDefault="008F2F40" w:rsidP="00CD1BD1">
            <w:pPr>
              <w:rPr>
                <w:rFonts w:ascii="Calibri" w:hAnsi="Calibri" w:cs="Calibri"/>
                <w:color w:val="000000"/>
                <w:shd w:val="clear" w:color="auto" w:fill="FFFFFF"/>
                <w:lang w:eastAsia="en-GB"/>
              </w:rPr>
            </w:pPr>
            <w:r>
              <w:rPr>
                <w:rFonts w:ascii="Calibri" w:hAnsi="Calibri" w:cs="Calibri"/>
                <w:color w:val="000000"/>
                <w:shd w:val="clear" w:color="auto" w:fill="FFFFFF"/>
                <w:lang w:eastAsia="en-GB"/>
              </w:rPr>
              <w:t>JL</w:t>
            </w:r>
          </w:p>
        </w:tc>
        <w:tc>
          <w:tcPr>
            <w:tcW w:w="3827" w:type="dxa"/>
          </w:tcPr>
          <w:p w14:paraId="29CF23F0" w14:textId="77777777" w:rsidR="008F2F40" w:rsidRPr="008546BE" w:rsidRDefault="008F2F40" w:rsidP="00CD1BD1">
            <w:pPr>
              <w:rPr>
                <w:rFonts w:cstheme="minorHAnsi"/>
              </w:rPr>
            </w:pPr>
            <w:r w:rsidRPr="0071177E">
              <w:rPr>
                <w:rFonts w:ascii="Calibri" w:hAnsi="Calibri" w:cs="Calibri"/>
                <w:color w:val="000000"/>
                <w:shd w:val="clear" w:color="auto" w:fill="FFFFFF"/>
                <w:lang w:eastAsia="en-GB"/>
              </w:rPr>
              <w:t>Project Manager</w:t>
            </w:r>
          </w:p>
        </w:tc>
        <w:tc>
          <w:tcPr>
            <w:tcW w:w="3260" w:type="dxa"/>
          </w:tcPr>
          <w:p w14:paraId="0AA26A22" w14:textId="77777777" w:rsidR="008F2F40" w:rsidRPr="008546BE" w:rsidRDefault="008F2F40" w:rsidP="00CD1BD1">
            <w:r w:rsidRPr="0071177E">
              <w:rPr>
                <w:rFonts w:ascii="Calibri" w:hAnsi="Calibri" w:cs="Calibri"/>
                <w:color w:val="000000"/>
                <w:lang w:eastAsia="en-GB"/>
              </w:rPr>
              <w:t>ONE COMMUNITIES, DEVON</w:t>
            </w:r>
          </w:p>
        </w:tc>
      </w:tr>
      <w:tr w:rsidR="008F2F40" w:rsidRPr="008546BE" w14:paraId="099D4AF1" w14:textId="77777777" w:rsidTr="008F2F40">
        <w:tc>
          <w:tcPr>
            <w:tcW w:w="1702" w:type="dxa"/>
            <w:tcBorders>
              <w:bottom w:val="single" w:sz="4" w:space="0" w:color="auto"/>
            </w:tcBorders>
          </w:tcPr>
          <w:p w14:paraId="6E587AFE" w14:textId="77777777" w:rsidR="008F2F40" w:rsidRPr="0071177E" w:rsidRDefault="008F2F40" w:rsidP="00CD1BD1">
            <w:pPr>
              <w:rPr>
                <w:rFonts w:ascii="Calibri" w:hAnsi="Calibri" w:cs="Calibri"/>
                <w:color w:val="000000"/>
                <w:lang w:eastAsia="en-GB"/>
              </w:rPr>
            </w:pPr>
            <w:r w:rsidRPr="0071177E">
              <w:rPr>
                <w:rFonts w:ascii="Calibri" w:hAnsi="Calibri" w:cs="Calibri"/>
                <w:color w:val="000000"/>
                <w:lang w:eastAsia="en-GB"/>
              </w:rPr>
              <w:t>SMITH</w:t>
            </w:r>
          </w:p>
        </w:tc>
        <w:tc>
          <w:tcPr>
            <w:tcW w:w="992" w:type="dxa"/>
            <w:tcBorders>
              <w:bottom w:val="single" w:sz="4" w:space="0" w:color="auto"/>
            </w:tcBorders>
          </w:tcPr>
          <w:p w14:paraId="53735AD5" w14:textId="77777777" w:rsidR="008F2F40" w:rsidRPr="0071177E" w:rsidRDefault="008F2F40" w:rsidP="00CD1BD1">
            <w:pPr>
              <w:rPr>
                <w:rFonts w:ascii="Calibri" w:hAnsi="Calibri" w:cs="Calibri"/>
                <w:color w:val="000000"/>
                <w:lang w:eastAsia="en-GB"/>
              </w:rPr>
            </w:pPr>
            <w:r w:rsidRPr="0071177E">
              <w:rPr>
                <w:rFonts w:ascii="Calibri" w:hAnsi="Calibri" w:cs="Calibri"/>
                <w:color w:val="000000"/>
                <w:lang w:eastAsia="en-GB"/>
              </w:rPr>
              <w:t>Melanie</w:t>
            </w:r>
          </w:p>
        </w:tc>
        <w:tc>
          <w:tcPr>
            <w:tcW w:w="709" w:type="dxa"/>
            <w:tcBorders>
              <w:bottom w:val="single" w:sz="4" w:space="0" w:color="auto"/>
            </w:tcBorders>
          </w:tcPr>
          <w:p w14:paraId="0B708143" w14:textId="77777777" w:rsidR="008F2F40" w:rsidRPr="0071177E" w:rsidRDefault="008F2F40" w:rsidP="00CD1BD1">
            <w:pPr>
              <w:rPr>
                <w:rFonts w:ascii="Calibri" w:hAnsi="Calibri" w:cs="Calibri"/>
                <w:color w:val="000000"/>
              </w:rPr>
            </w:pPr>
            <w:r>
              <w:rPr>
                <w:rFonts w:ascii="Calibri" w:hAnsi="Calibri" w:cs="Calibri"/>
                <w:color w:val="000000"/>
              </w:rPr>
              <w:t>MS</w:t>
            </w:r>
          </w:p>
        </w:tc>
        <w:tc>
          <w:tcPr>
            <w:tcW w:w="3827" w:type="dxa"/>
            <w:tcBorders>
              <w:bottom w:val="single" w:sz="4" w:space="0" w:color="auto"/>
            </w:tcBorders>
          </w:tcPr>
          <w:p w14:paraId="761B9FAF" w14:textId="77777777" w:rsidR="008F2F40" w:rsidRPr="0071177E" w:rsidRDefault="008F2F40" w:rsidP="00CD1BD1">
            <w:pPr>
              <w:rPr>
                <w:rFonts w:ascii="Calibri" w:hAnsi="Calibri" w:cs="Calibri"/>
                <w:color w:val="000000"/>
              </w:rPr>
            </w:pPr>
            <w:r w:rsidRPr="0071177E">
              <w:rPr>
                <w:rFonts w:ascii="Calibri" w:hAnsi="Calibri" w:cs="Calibri"/>
                <w:color w:val="000000"/>
              </w:rPr>
              <w:t xml:space="preserve">Community Engagement </w:t>
            </w:r>
            <w:r>
              <w:rPr>
                <w:rFonts w:ascii="Calibri" w:hAnsi="Calibri" w:cs="Calibri"/>
                <w:color w:val="000000"/>
              </w:rPr>
              <w:t>&amp;</w:t>
            </w:r>
            <w:r w:rsidRPr="0071177E">
              <w:rPr>
                <w:rFonts w:ascii="Calibri" w:hAnsi="Calibri" w:cs="Calibri"/>
                <w:color w:val="000000"/>
              </w:rPr>
              <w:t xml:space="preserve"> Network Coordinator</w:t>
            </w:r>
          </w:p>
        </w:tc>
        <w:tc>
          <w:tcPr>
            <w:tcW w:w="3260" w:type="dxa"/>
          </w:tcPr>
          <w:p w14:paraId="1CC9ED32" w14:textId="77777777" w:rsidR="008F2F40" w:rsidRPr="0071177E" w:rsidRDefault="008F2F40" w:rsidP="00CD1BD1">
            <w:pPr>
              <w:rPr>
                <w:rFonts w:ascii="Calibri" w:hAnsi="Calibri" w:cs="Calibri"/>
                <w:color w:val="000000"/>
              </w:rPr>
            </w:pPr>
            <w:r w:rsidRPr="0071177E">
              <w:rPr>
                <w:rFonts w:ascii="Calibri" w:hAnsi="Calibri" w:cs="Calibri"/>
                <w:color w:val="000000"/>
                <w:lang w:eastAsia="en-GB"/>
              </w:rPr>
              <w:t>ONE SMALL STEP</w:t>
            </w:r>
          </w:p>
        </w:tc>
      </w:tr>
      <w:tr w:rsidR="008F2F40" w:rsidRPr="008546BE" w14:paraId="4FA7E315" w14:textId="77777777" w:rsidTr="008F2F40">
        <w:tc>
          <w:tcPr>
            <w:tcW w:w="1702" w:type="dxa"/>
          </w:tcPr>
          <w:p w14:paraId="7250C6BB" w14:textId="77777777" w:rsidR="008F2F40" w:rsidRPr="008546BE" w:rsidRDefault="008F2F40" w:rsidP="00CD1BD1">
            <w:pPr>
              <w:rPr>
                <w:rFonts w:cstheme="minorHAnsi"/>
              </w:rPr>
            </w:pPr>
            <w:r w:rsidRPr="0071177E">
              <w:rPr>
                <w:rFonts w:ascii="Calibri" w:hAnsi="Calibri" w:cs="Calibri"/>
                <w:color w:val="000000"/>
                <w:lang w:eastAsia="en-GB"/>
              </w:rPr>
              <w:t>DEA’TH</w:t>
            </w:r>
          </w:p>
        </w:tc>
        <w:tc>
          <w:tcPr>
            <w:tcW w:w="992" w:type="dxa"/>
          </w:tcPr>
          <w:p w14:paraId="1FE4E334" w14:textId="77777777" w:rsidR="008F2F40" w:rsidRPr="008546BE" w:rsidRDefault="008F2F40" w:rsidP="00CD1BD1">
            <w:pPr>
              <w:rPr>
                <w:rFonts w:cstheme="minorHAnsi"/>
              </w:rPr>
            </w:pPr>
            <w:r w:rsidRPr="0071177E">
              <w:rPr>
                <w:rFonts w:ascii="Calibri" w:hAnsi="Calibri" w:cs="Calibri"/>
                <w:color w:val="000000"/>
                <w:lang w:eastAsia="en-GB"/>
              </w:rPr>
              <w:t>Matt</w:t>
            </w:r>
          </w:p>
        </w:tc>
        <w:tc>
          <w:tcPr>
            <w:tcW w:w="709" w:type="dxa"/>
          </w:tcPr>
          <w:p w14:paraId="2AED11B1" w14:textId="31746BEF" w:rsidR="008F2F40" w:rsidRPr="0071177E" w:rsidRDefault="008F2F40" w:rsidP="00CD1BD1">
            <w:pPr>
              <w:rPr>
                <w:rFonts w:ascii="Calibri" w:hAnsi="Calibri" w:cs="Calibri"/>
                <w:color w:val="000000"/>
              </w:rPr>
            </w:pPr>
            <w:r>
              <w:rPr>
                <w:rFonts w:ascii="Calibri" w:hAnsi="Calibri" w:cs="Calibri"/>
                <w:color w:val="000000"/>
              </w:rPr>
              <w:t>MDe</w:t>
            </w:r>
          </w:p>
        </w:tc>
        <w:tc>
          <w:tcPr>
            <w:tcW w:w="3827" w:type="dxa"/>
          </w:tcPr>
          <w:p w14:paraId="63CC77EF" w14:textId="77777777" w:rsidR="008F2F40" w:rsidRPr="008546BE" w:rsidRDefault="008F2F40" w:rsidP="00CD1BD1">
            <w:pPr>
              <w:rPr>
                <w:rFonts w:cstheme="minorHAnsi"/>
                <w:color w:val="000000"/>
                <w:lang w:eastAsia="en-GB"/>
              </w:rPr>
            </w:pPr>
            <w:r w:rsidRPr="0071177E">
              <w:rPr>
                <w:rFonts w:ascii="Calibri" w:hAnsi="Calibri" w:cs="Calibri"/>
                <w:color w:val="000000"/>
              </w:rPr>
              <w:t>Catering Manager</w:t>
            </w:r>
          </w:p>
        </w:tc>
        <w:tc>
          <w:tcPr>
            <w:tcW w:w="3260" w:type="dxa"/>
          </w:tcPr>
          <w:p w14:paraId="3621F45A" w14:textId="77777777" w:rsidR="008F2F40" w:rsidRPr="008546BE" w:rsidRDefault="008F2F40" w:rsidP="00CD1BD1">
            <w:r w:rsidRPr="0071177E">
              <w:rPr>
                <w:rFonts w:ascii="Calibri" w:hAnsi="Calibri" w:cs="Calibri"/>
                <w:color w:val="000000"/>
                <w:lang w:eastAsia="en-GB"/>
              </w:rPr>
              <w:t>PARKWOOD LEISURE</w:t>
            </w:r>
          </w:p>
        </w:tc>
      </w:tr>
      <w:tr w:rsidR="008F2F40" w:rsidRPr="008546BE" w14:paraId="4797F648" w14:textId="77777777" w:rsidTr="008F2F40">
        <w:tc>
          <w:tcPr>
            <w:tcW w:w="1702" w:type="dxa"/>
            <w:tcBorders>
              <w:bottom w:val="single" w:sz="4" w:space="0" w:color="auto"/>
            </w:tcBorders>
          </w:tcPr>
          <w:p w14:paraId="76BF73EB" w14:textId="77777777" w:rsidR="008F2F40" w:rsidRPr="0071177E" w:rsidRDefault="008F2F40" w:rsidP="00CD1BD1">
            <w:pPr>
              <w:rPr>
                <w:rFonts w:ascii="Calibri" w:hAnsi="Calibri" w:cs="Calibri"/>
                <w:color w:val="000000"/>
                <w:lang w:eastAsia="en-GB"/>
              </w:rPr>
            </w:pPr>
            <w:r w:rsidRPr="0071177E">
              <w:rPr>
                <w:rFonts w:ascii="Calibri" w:hAnsi="Calibri" w:cs="Calibri"/>
                <w:color w:val="000000"/>
                <w:lang w:eastAsia="en-GB"/>
              </w:rPr>
              <w:t>WHITTLEY</w:t>
            </w:r>
          </w:p>
        </w:tc>
        <w:tc>
          <w:tcPr>
            <w:tcW w:w="992" w:type="dxa"/>
            <w:tcBorders>
              <w:bottom w:val="single" w:sz="4" w:space="0" w:color="auto"/>
            </w:tcBorders>
          </w:tcPr>
          <w:p w14:paraId="29CEEFAA" w14:textId="77777777" w:rsidR="008F2F40" w:rsidRPr="0071177E" w:rsidRDefault="008F2F40" w:rsidP="00CD1BD1">
            <w:pPr>
              <w:rPr>
                <w:rFonts w:ascii="Calibri" w:hAnsi="Calibri" w:cs="Calibri"/>
                <w:color w:val="000000"/>
                <w:lang w:eastAsia="en-GB"/>
              </w:rPr>
            </w:pPr>
            <w:r w:rsidRPr="0071177E">
              <w:rPr>
                <w:rFonts w:ascii="Calibri" w:hAnsi="Calibri" w:cs="Calibri"/>
                <w:color w:val="000000"/>
                <w:lang w:eastAsia="en-GB"/>
              </w:rPr>
              <w:t>Alice</w:t>
            </w:r>
          </w:p>
        </w:tc>
        <w:tc>
          <w:tcPr>
            <w:tcW w:w="709" w:type="dxa"/>
            <w:tcBorders>
              <w:bottom w:val="single" w:sz="4" w:space="0" w:color="auto"/>
            </w:tcBorders>
          </w:tcPr>
          <w:p w14:paraId="02CD18D0" w14:textId="77777777" w:rsidR="008F2F40" w:rsidRPr="0071177E" w:rsidRDefault="008F2F40" w:rsidP="00CD1BD1">
            <w:pPr>
              <w:rPr>
                <w:rFonts w:ascii="Calibri" w:hAnsi="Calibri" w:cs="Calibri"/>
              </w:rPr>
            </w:pPr>
            <w:r>
              <w:rPr>
                <w:rFonts w:ascii="Calibri" w:hAnsi="Calibri" w:cs="Calibri"/>
              </w:rPr>
              <w:t>AWh</w:t>
            </w:r>
          </w:p>
        </w:tc>
        <w:tc>
          <w:tcPr>
            <w:tcW w:w="3827" w:type="dxa"/>
            <w:tcBorders>
              <w:bottom w:val="single" w:sz="4" w:space="0" w:color="auto"/>
            </w:tcBorders>
          </w:tcPr>
          <w:p w14:paraId="113DA50E" w14:textId="77777777" w:rsidR="008F2F40" w:rsidRPr="0071177E" w:rsidRDefault="008F2F40" w:rsidP="00CD1BD1">
            <w:pPr>
              <w:rPr>
                <w:rFonts w:ascii="Calibri" w:hAnsi="Calibri" w:cs="Calibri"/>
              </w:rPr>
            </w:pPr>
            <w:r w:rsidRPr="0071177E">
              <w:rPr>
                <w:rFonts w:ascii="Calibri" w:hAnsi="Calibri" w:cs="Calibri"/>
              </w:rPr>
              <w:t>Student Engagement Officer</w:t>
            </w:r>
          </w:p>
        </w:tc>
        <w:tc>
          <w:tcPr>
            <w:tcW w:w="3260" w:type="dxa"/>
          </w:tcPr>
          <w:p w14:paraId="04F1B421" w14:textId="77777777" w:rsidR="008F2F40" w:rsidRPr="0071177E" w:rsidRDefault="008F2F40" w:rsidP="00CD1BD1">
            <w:pPr>
              <w:rPr>
                <w:rFonts w:ascii="Calibri" w:hAnsi="Calibri" w:cs="Calibri"/>
                <w:color w:val="000000"/>
                <w:lang w:eastAsia="en-GB"/>
              </w:rPr>
            </w:pPr>
            <w:r w:rsidRPr="0071177E">
              <w:rPr>
                <w:rFonts w:ascii="Calibri" w:hAnsi="Calibri" w:cs="Calibri"/>
                <w:color w:val="000000"/>
                <w:lang w:eastAsia="en-GB"/>
              </w:rPr>
              <w:t>PETROC</w:t>
            </w:r>
          </w:p>
        </w:tc>
      </w:tr>
      <w:tr w:rsidR="008F2F40" w:rsidRPr="008546BE" w14:paraId="5B6F7D53" w14:textId="77777777" w:rsidTr="008F2F40">
        <w:tc>
          <w:tcPr>
            <w:tcW w:w="1702" w:type="dxa"/>
            <w:tcBorders>
              <w:top w:val="single" w:sz="4" w:space="0" w:color="auto"/>
              <w:left w:val="single" w:sz="4" w:space="0" w:color="auto"/>
              <w:bottom w:val="single" w:sz="4" w:space="0" w:color="auto"/>
              <w:right w:val="single" w:sz="4" w:space="0" w:color="auto"/>
            </w:tcBorders>
          </w:tcPr>
          <w:p w14:paraId="2BD00D03" w14:textId="77777777" w:rsidR="008F2F40" w:rsidRPr="0071177E" w:rsidRDefault="008F2F40" w:rsidP="00CD1BD1">
            <w:pPr>
              <w:rPr>
                <w:rFonts w:ascii="Calibri" w:hAnsi="Calibri" w:cs="Calibri"/>
                <w:color w:val="000000"/>
                <w:lang w:eastAsia="en-GB"/>
              </w:rPr>
            </w:pPr>
            <w:r w:rsidRPr="0071177E">
              <w:rPr>
                <w:rFonts w:ascii="Calibri" w:hAnsi="Calibri" w:cs="Calibri"/>
                <w:color w:val="000000"/>
                <w:lang w:eastAsia="en-GB"/>
              </w:rPr>
              <w:t>WOMACK</w:t>
            </w:r>
          </w:p>
        </w:tc>
        <w:tc>
          <w:tcPr>
            <w:tcW w:w="992" w:type="dxa"/>
            <w:tcBorders>
              <w:top w:val="single" w:sz="4" w:space="0" w:color="auto"/>
              <w:left w:val="single" w:sz="4" w:space="0" w:color="auto"/>
              <w:bottom w:val="single" w:sz="4" w:space="0" w:color="auto"/>
              <w:right w:val="single" w:sz="4" w:space="0" w:color="auto"/>
            </w:tcBorders>
          </w:tcPr>
          <w:p w14:paraId="678FF24C" w14:textId="77777777" w:rsidR="008F2F40" w:rsidRPr="0071177E" w:rsidRDefault="008F2F40" w:rsidP="00CD1BD1">
            <w:pPr>
              <w:rPr>
                <w:rFonts w:ascii="Calibri" w:hAnsi="Calibri" w:cs="Calibri"/>
                <w:color w:val="000000"/>
                <w:lang w:eastAsia="en-GB"/>
              </w:rPr>
            </w:pPr>
            <w:r w:rsidRPr="0071177E">
              <w:rPr>
                <w:rFonts w:ascii="Calibri" w:hAnsi="Calibri" w:cs="Calibri"/>
                <w:color w:val="000000"/>
                <w:lang w:eastAsia="en-GB"/>
              </w:rPr>
              <w:t>Justine</w:t>
            </w:r>
          </w:p>
        </w:tc>
        <w:tc>
          <w:tcPr>
            <w:tcW w:w="709" w:type="dxa"/>
            <w:tcBorders>
              <w:top w:val="single" w:sz="4" w:space="0" w:color="auto"/>
              <w:left w:val="single" w:sz="4" w:space="0" w:color="auto"/>
              <w:bottom w:val="single" w:sz="4" w:space="0" w:color="auto"/>
              <w:right w:val="single" w:sz="4" w:space="0" w:color="auto"/>
            </w:tcBorders>
          </w:tcPr>
          <w:p w14:paraId="184F2F05" w14:textId="77777777" w:rsidR="008F2F40" w:rsidRPr="0071177E" w:rsidRDefault="008F2F40" w:rsidP="00CD1BD1">
            <w:pPr>
              <w:rPr>
                <w:rFonts w:ascii="Calibri" w:hAnsi="Calibri" w:cs="Calibri"/>
                <w:color w:val="000000"/>
              </w:rPr>
            </w:pPr>
            <w:r>
              <w:rPr>
                <w:rFonts w:ascii="Calibri" w:hAnsi="Calibri" w:cs="Calibri"/>
                <w:color w:val="000000"/>
              </w:rPr>
              <w:t>JW</w:t>
            </w:r>
          </w:p>
        </w:tc>
        <w:tc>
          <w:tcPr>
            <w:tcW w:w="3827" w:type="dxa"/>
            <w:tcBorders>
              <w:top w:val="single" w:sz="4" w:space="0" w:color="auto"/>
              <w:left w:val="single" w:sz="4" w:space="0" w:color="auto"/>
              <w:bottom w:val="single" w:sz="4" w:space="0" w:color="auto"/>
              <w:right w:val="single" w:sz="4" w:space="0" w:color="auto"/>
            </w:tcBorders>
          </w:tcPr>
          <w:p w14:paraId="30CB8B63" w14:textId="77777777" w:rsidR="008F2F40" w:rsidRPr="0071177E" w:rsidRDefault="008F2F40" w:rsidP="00CD1BD1">
            <w:pPr>
              <w:rPr>
                <w:rFonts w:ascii="Calibri" w:hAnsi="Calibri" w:cs="Calibri"/>
              </w:rPr>
            </w:pPr>
            <w:r w:rsidRPr="0071177E">
              <w:rPr>
                <w:rFonts w:ascii="Calibri" w:hAnsi="Calibri" w:cs="Calibri"/>
                <w:color w:val="000000"/>
              </w:rPr>
              <w:t>HWB Programme Lead, PHE South West</w:t>
            </w:r>
          </w:p>
        </w:tc>
        <w:tc>
          <w:tcPr>
            <w:tcW w:w="3260" w:type="dxa"/>
            <w:tcBorders>
              <w:top w:val="single" w:sz="4" w:space="0" w:color="auto"/>
              <w:left w:val="single" w:sz="4" w:space="0" w:color="auto"/>
              <w:bottom w:val="single" w:sz="4" w:space="0" w:color="auto"/>
              <w:right w:val="single" w:sz="4" w:space="0" w:color="auto"/>
            </w:tcBorders>
          </w:tcPr>
          <w:p w14:paraId="0BAF3421" w14:textId="77777777" w:rsidR="008F2F40" w:rsidRPr="0071177E" w:rsidRDefault="008F2F40" w:rsidP="00CD1BD1">
            <w:pPr>
              <w:rPr>
                <w:rFonts w:ascii="Calibri" w:hAnsi="Calibri" w:cs="Calibri"/>
                <w:color w:val="000000"/>
                <w:lang w:eastAsia="en-GB"/>
              </w:rPr>
            </w:pPr>
            <w:r w:rsidRPr="0071177E">
              <w:rPr>
                <w:rFonts w:ascii="Calibri" w:hAnsi="Calibri" w:cs="Calibri"/>
                <w:color w:val="000000"/>
                <w:lang w:eastAsia="en-GB"/>
              </w:rPr>
              <w:t>PHE</w:t>
            </w:r>
          </w:p>
        </w:tc>
      </w:tr>
      <w:tr w:rsidR="008F2F40" w:rsidRPr="008546BE" w14:paraId="15198BD9" w14:textId="77777777" w:rsidTr="008F2F40">
        <w:tc>
          <w:tcPr>
            <w:tcW w:w="1702" w:type="dxa"/>
            <w:tcBorders>
              <w:bottom w:val="single" w:sz="4" w:space="0" w:color="auto"/>
            </w:tcBorders>
          </w:tcPr>
          <w:p w14:paraId="5F27C0DA" w14:textId="77777777" w:rsidR="008F2F40" w:rsidRPr="0071177E" w:rsidRDefault="008F2F40" w:rsidP="00CD1BD1">
            <w:pPr>
              <w:rPr>
                <w:rFonts w:ascii="Calibri" w:hAnsi="Calibri" w:cs="Calibri"/>
                <w:color w:val="000000"/>
                <w:lang w:eastAsia="en-GB"/>
              </w:rPr>
            </w:pPr>
            <w:r w:rsidRPr="0071177E">
              <w:rPr>
                <w:rFonts w:ascii="Calibri" w:hAnsi="Calibri" w:cs="Calibri"/>
                <w:color w:val="000000"/>
                <w:lang w:eastAsia="en-GB"/>
              </w:rPr>
              <w:t>SHERMAN</w:t>
            </w:r>
          </w:p>
        </w:tc>
        <w:tc>
          <w:tcPr>
            <w:tcW w:w="992" w:type="dxa"/>
            <w:tcBorders>
              <w:bottom w:val="single" w:sz="4" w:space="0" w:color="auto"/>
            </w:tcBorders>
          </w:tcPr>
          <w:p w14:paraId="131E5406" w14:textId="77777777" w:rsidR="008F2F40" w:rsidRPr="0071177E" w:rsidRDefault="008F2F40" w:rsidP="00CD1BD1">
            <w:pPr>
              <w:rPr>
                <w:rFonts w:ascii="Calibri" w:hAnsi="Calibri" w:cs="Calibri"/>
                <w:color w:val="000000"/>
                <w:lang w:eastAsia="en-GB"/>
              </w:rPr>
            </w:pPr>
            <w:r w:rsidRPr="0071177E">
              <w:rPr>
                <w:rFonts w:ascii="Calibri" w:hAnsi="Calibri" w:cs="Calibri"/>
                <w:color w:val="000000"/>
                <w:lang w:eastAsia="en-GB"/>
              </w:rPr>
              <w:t>Gina</w:t>
            </w:r>
          </w:p>
        </w:tc>
        <w:tc>
          <w:tcPr>
            <w:tcW w:w="709" w:type="dxa"/>
            <w:tcBorders>
              <w:bottom w:val="single" w:sz="4" w:space="0" w:color="auto"/>
            </w:tcBorders>
          </w:tcPr>
          <w:p w14:paraId="0D8A2214" w14:textId="77777777" w:rsidR="008F2F40" w:rsidRPr="0071177E" w:rsidRDefault="008F2F40" w:rsidP="00CD1BD1">
            <w:pPr>
              <w:rPr>
                <w:rFonts w:ascii="Calibri" w:hAnsi="Calibri" w:cs="Calibri"/>
                <w:color w:val="000000"/>
              </w:rPr>
            </w:pPr>
            <w:r>
              <w:rPr>
                <w:rFonts w:ascii="Calibri" w:hAnsi="Calibri" w:cs="Calibri"/>
                <w:color w:val="000000"/>
              </w:rPr>
              <w:t>GS</w:t>
            </w:r>
          </w:p>
        </w:tc>
        <w:tc>
          <w:tcPr>
            <w:tcW w:w="3827" w:type="dxa"/>
            <w:tcBorders>
              <w:bottom w:val="single" w:sz="4" w:space="0" w:color="auto"/>
            </w:tcBorders>
          </w:tcPr>
          <w:p w14:paraId="074A2014" w14:textId="77777777" w:rsidR="008F2F40" w:rsidRPr="0071177E" w:rsidRDefault="008F2F40" w:rsidP="00CD1BD1">
            <w:pPr>
              <w:rPr>
                <w:rFonts w:ascii="Calibri" w:hAnsi="Calibri" w:cs="Calibri"/>
              </w:rPr>
            </w:pPr>
            <w:r w:rsidRPr="0071177E">
              <w:rPr>
                <w:rFonts w:ascii="Calibri" w:hAnsi="Calibri" w:cs="Calibri"/>
                <w:color w:val="000000"/>
              </w:rPr>
              <w:t>Barnstaple Employment Services</w:t>
            </w:r>
          </w:p>
        </w:tc>
        <w:tc>
          <w:tcPr>
            <w:tcW w:w="3260" w:type="dxa"/>
          </w:tcPr>
          <w:p w14:paraId="41BD4554" w14:textId="77777777" w:rsidR="008F2F40" w:rsidRPr="0071177E" w:rsidRDefault="008F2F40" w:rsidP="00CD1BD1">
            <w:pPr>
              <w:rPr>
                <w:rFonts w:ascii="Calibri" w:hAnsi="Calibri" w:cs="Calibri"/>
                <w:color w:val="000000"/>
                <w:lang w:eastAsia="en-GB"/>
              </w:rPr>
            </w:pPr>
            <w:r w:rsidRPr="0071177E">
              <w:rPr>
                <w:rFonts w:ascii="Calibri" w:hAnsi="Calibri" w:cs="Calibri"/>
                <w:color w:val="000000"/>
                <w:lang w:eastAsia="en-GB"/>
              </w:rPr>
              <w:t>PLUSS</w:t>
            </w:r>
          </w:p>
        </w:tc>
      </w:tr>
      <w:tr w:rsidR="008F2F40" w:rsidRPr="008546BE" w14:paraId="7C0AAFC1" w14:textId="77777777" w:rsidTr="008F2F40">
        <w:tc>
          <w:tcPr>
            <w:tcW w:w="1702" w:type="dxa"/>
          </w:tcPr>
          <w:p w14:paraId="1016BFA1" w14:textId="77777777" w:rsidR="008F2F40" w:rsidRPr="008546BE" w:rsidRDefault="008F2F40" w:rsidP="00CD1BD1">
            <w:pPr>
              <w:rPr>
                <w:rFonts w:cstheme="minorHAnsi"/>
              </w:rPr>
            </w:pPr>
            <w:r w:rsidRPr="0071177E">
              <w:rPr>
                <w:rFonts w:ascii="Calibri" w:hAnsi="Calibri" w:cs="Calibri"/>
                <w:color w:val="000000"/>
                <w:lang w:eastAsia="en-GB"/>
              </w:rPr>
              <w:t>BARKER</w:t>
            </w:r>
            <w:r w:rsidRPr="0071177E">
              <w:rPr>
                <w:rFonts w:ascii="Calibri" w:hAnsi="Calibri" w:cs="Calibri"/>
                <w:color w:val="000000"/>
                <w:lang w:eastAsia="en-GB"/>
              </w:rPr>
              <w:tab/>
            </w:r>
          </w:p>
        </w:tc>
        <w:tc>
          <w:tcPr>
            <w:tcW w:w="992" w:type="dxa"/>
          </w:tcPr>
          <w:p w14:paraId="53C23504" w14:textId="77777777" w:rsidR="008F2F40" w:rsidRPr="008546BE" w:rsidRDefault="008F2F40" w:rsidP="00CD1BD1">
            <w:pPr>
              <w:rPr>
                <w:rFonts w:cstheme="minorHAnsi"/>
              </w:rPr>
            </w:pPr>
            <w:r w:rsidRPr="0071177E">
              <w:rPr>
                <w:rFonts w:ascii="Calibri" w:hAnsi="Calibri" w:cs="Calibri"/>
                <w:color w:val="000000"/>
                <w:lang w:eastAsia="en-GB"/>
              </w:rPr>
              <w:t xml:space="preserve"> Gail </w:t>
            </w:r>
          </w:p>
        </w:tc>
        <w:tc>
          <w:tcPr>
            <w:tcW w:w="709" w:type="dxa"/>
          </w:tcPr>
          <w:p w14:paraId="5C78B6C3" w14:textId="77777777" w:rsidR="008F2F40" w:rsidRPr="0071177E" w:rsidRDefault="008F2F40" w:rsidP="00CD1BD1">
            <w:pPr>
              <w:rPr>
                <w:rFonts w:ascii="Calibri" w:hAnsi="Calibri" w:cs="Calibri"/>
              </w:rPr>
            </w:pPr>
            <w:r>
              <w:rPr>
                <w:rFonts w:ascii="Calibri" w:hAnsi="Calibri" w:cs="Calibri"/>
              </w:rPr>
              <w:t>GB</w:t>
            </w:r>
          </w:p>
        </w:tc>
        <w:tc>
          <w:tcPr>
            <w:tcW w:w="3827" w:type="dxa"/>
          </w:tcPr>
          <w:p w14:paraId="1E084EA7" w14:textId="77777777" w:rsidR="008F2F40" w:rsidRPr="008546BE" w:rsidRDefault="008F2F40" w:rsidP="00CD1BD1">
            <w:pPr>
              <w:rPr>
                <w:rFonts w:cstheme="minorHAnsi"/>
                <w:color w:val="000000"/>
                <w:lang w:eastAsia="en-GB"/>
              </w:rPr>
            </w:pPr>
            <w:r w:rsidRPr="0071177E">
              <w:rPr>
                <w:rFonts w:ascii="Calibri" w:hAnsi="Calibri" w:cs="Calibri"/>
              </w:rPr>
              <w:t>Advanced Public Health Practitioner</w:t>
            </w:r>
          </w:p>
        </w:tc>
        <w:tc>
          <w:tcPr>
            <w:tcW w:w="3260" w:type="dxa"/>
          </w:tcPr>
          <w:p w14:paraId="3FBE2127" w14:textId="77777777" w:rsidR="008F2F40" w:rsidRPr="008546BE" w:rsidRDefault="008F2F40" w:rsidP="00CD1BD1">
            <w:r w:rsidRPr="0071177E">
              <w:rPr>
                <w:rFonts w:ascii="Calibri" w:hAnsi="Calibri" w:cs="Calibri"/>
                <w:color w:val="000000"/>
                <w:lang w:eastAsia="en-GB"/>
              </w:rPr>
              <w:t>RD&amp;E</w:t>
            </w:r>
          </w:p>
        </w:tc>
      </w:tr>
      <w:tr w:rsidR="008F2F40" w:rsidRPr="008546BE" w14:paraId="49E940FC" w14:textId="77777777" w:rsidTr="008F2F40">
        <w:tc>
          <w:tcPr>
            <w:tcW w:w="1702" w:type="dxa"/>
          </w:tcPr>
          <w:p w14:paraId="4105701B" w14:textId="77777777" w:rsidR="008F2F40" w:rsidRPr="008546BE" w:rsidRDefault="008F2F40" w:rsidP="00CD1BD1">
            <w:pPr>
              <w:rPr>
                <w:rFonts w:cstheme="minorHAnsi"/>
                <w:color w:val="000000"/>
                <w:lang w:eastAsia="en-GB"/>
              </w:rPr>
            </w:pPr>
            <w:r w:rsidRPr="0071177E">
              <w:rPr>
                <w:rFonts w:ascii="Calibri" w:hAnsi="Calibri" w:cs="Calibri"/>
                <w:color w:val="000000"/>
                <w:lang w:eastAsia="en-GB"/>
              </w:rPr>
              <w:t>O'FLAHERTY</w:t>
            </w:r>
          </w:p>
        </w:tc>
        <w:tc>
          <w:tcPr>
            <w:tcW w:w="992" w:type="dxa"/>
          </w:tcPr>
          <w:p w14:paraId="08AA925B" w14:textId="77777777" w:rsidR="008F2F40" w:rsidRPr="008546BE" w:rsidRDefault="008F2F40" w:rsidP="00CD1BD1">
            <w:pPr>
              <w:rPr>
                <w:rFonts w:cstheme="minorHAnsi"/>
                <w:color w:val="000000"/>
                <w:lang w:eastAsia="en-GB"/>
              </w:rPr>
            </w:pPr>
            <w:r w:rsidRPr="0071177E">
              <w:rPr>
                <w:rFonts w:ascii="Calibri" w:hAnsi="Calibri" w:cs="Calibri"/>
                <w:color w:val="000000"/>
                <w:lang w:eastAsia="en-GB"/>
              </w:rPr>
              <w:t xml:space="preserve"> Elaine </w:t>
            </w:r>
          </w:p>
        </w:tc>
        <w:tc>
          <w:tcPr>
            <w:tcW w:w="709" w:type="dxa"/>
          </w:tcPr>
          <w:p w14:paraId="12BD58AC" w14:textId="77777777" w:rsidR="008F2F40" w:rsidRPr="0071177E" w:rsidRDefault="008F2F40" w:rsidP="00CD1BD1">
            <w:pPr>
              <w:rPr>
                <w:rFonts w:ascii="Calibri" w:hAnsi="Calibri" w:cs="Calibri"/>
              </w:rPr>
            </w:pPr>
            <w:r>
              <w:rPr>
                <w:rFonts w:ascii="Calibri" w:hAnsi="Calibri" w:cs="Calibri"/>
              </w:rPr>
              <w:t>EOf</w:t>
            </w:r>
          </w:p>
        </w:tc>
        <w:tc>
          <w:tcPr>
            <w:tcW w:w="3827" w:type="dxa"/>
          </w:tcPr>
          <w:p w14:paraId="04FF6706" w14:textId="77777777" w:rsidR="008F2F40" w:rsidRPr="008546BE" w:rsidRDefault="008F2F40" w:rsidP="00CD1BD1">
            <w:pPr>
              <w:rPr>
                <w:rFonts w:cstheme="minorHAnsi"/>
              </w:rPr>
            </w:pPr>
            <w:r w:rsidRPr="0071177E">
              <w:rPr>
                <w:rFonts w:ascii="Calibri" w:hAnsi="Calibri" w:cs="Calibri"/>
              </w:rPr>
              <w:t>Team Leader</w:t>
            </w:r>
          </w:p>
        </w:tc>
        <w:tc>
          <w:tcPr>
            <w:tcW w:w="3260" w:type="dxa"/>
          </w:tcPr>
          <w:p w14:paraId="55200EEB" w14:textId="77777777" w:rsidR="008F2F40" w:rsidRPr="008546BE" w:rsidRDefault="008F2F40" w:rsidP="00CD1BD1">
            <w:r w:rsidRPr="0071177E">
              <w:rPr>
                <w:rFonts w:ascii="Calibri" w:hAnsi="Calibri" w:cs="Calibri"/>
                <w:color w:val="000000"/>
                <w:lang w:eastAsia="en-GB"/>
              </w:rPr>
              <w:t>RD&amp;E</w:t>
            </w:r>
          </w:p>
        </w:tc>
      </w:tr>
      <w:tr w:rsidR="008F2F40" w:rsidRPr="008546BE" w14:paraId="1E63F1A8" w14:textId="77777777" w:rsidTr="008F2F40">
        <w:tc>
          <w:tcPr>
            <w:tcW w:w="1702" w:type="dxa"/>
            <w:tcBorders>
              <w:bottom w:val="single" w:sz="4" w:space="0" w:color="auto"/>
            </w:tcBorders>
          </w:tcPr>
          <w:p w14:paraId="146EE7CE" w14:textId="77777777" w:rsidR="008F2F40" w:rsidRPr="0071177E" w:rsidRDefault="008F2F40" w:rsidP="00CD1BD1">
            <w:pPr>
              <w:rPr>
                <w:rFonts w:ascii="Calibri" w:hAnsi="Calibri" w:cs="Calibri"/>
                <w:color w:val="000000"/>
                <w:lang w:eastAsia="en-GB"/>
              </w:rPr>
            </w:pPr>
            <w:r w:rsidRPr="0071177E">
              <w:rPr>
                <w:rFonts w:ascii="Calibri" w:hAnsi="Calibri" w:cs="Calibri"/>
                <w:color w:val="000000"/>
                <w:lang w:eastAsia="en-GB"/>
              </w:rPr>
              <w:t>SIMMONDS</w:t>
            </w:r>
          </w:p>
        </w:tc>
        <w:tc>
          <w:tcPr>
            <w:tcW w:w="992" w:type="dxa"/>
            <w:tcBorders>
              <w:bottom w:val="single" w:sz="4" w:space="0" w:color="auto"/>
            </w:tcBorders>
          </w:tcPr>
          <w:p w14:paraId="7DBF7EA8" w14:textId="77777777" w:rsidR="008F2F40" w:rsidRPr="0071177E" w:rsidRDefault="008F2F40" w:rsidP="00CD1BD1">
            <w:pPr>
              <w:rPr>
                <w:rFonts w:ascii="Calibri" w:hAnsi="Calibri" w:cs="Calibri"/>
                <w:color w:val="000000"/>
                <w:lang w:eastAsia="en-GB"/>
              </w:rPr>
            </w:pPr>
            <w:r w:rsidRPr="0071177E">
              <w:rPr>
                <w:rFonts w:ascii="Calibri" w:hAnsi="Calibri" w:cs="Calibri"/>
                <w:color w:val="000000"/>
                <w:lang w:eastAsia="en-GB"/>
              </w:rPr>
              <w:t xml:space="preserve"> Jill </w:t>
            </w:r>
          </w:p>
        </w:tc>
        <w:tc>
          <w:tcPr>
            <w:tcW w:w="709" w:type="dxa"/>
            <w:tcBorders>
              <w:bottom w:val="single" w:sz="4" w:space="0" w:color="auto"/>
            </w:tcBorders>
          </w:tcPr>
          <w:p w14:paraId="366AF568" w14:textId="77777777" w:rsidR="008F2F40" w:rsidRPr="0071177E" w:rsidRDefault="008F2F40" w:rsidP="00CD1BD1">
            <w:pPr>
              <w:rPr>
                <w:rFonts w:ascii="Calibri" w:hAnsi="Calibri" w:cs="Calibri"/>
              </w:rPr>
            </w:pPr>
            <w:r>
              <w:rPr>
                <w:rFonts w:ascii="Calibri" w:hAnsi="Calibri" w:cs="Calibri"/>
              </w:rPr>
              <w:t>JS</w:t>
            </w:r>
          </w:p>
        </w:tc>
        <w:tc>
          <w:tcPr>
            <w:tcW w:w="3827" w:type="dxa"/>
            <w:tcBorders>
              <w:bottom w:val="single" w:sz="4" w:space="0" w:color="auto"/>
            </w:tcBorders>
          </w:tcPr>
          <w:p w14:paraId="405572B8" w14:textId="77777777" w:rsidR="008F2F40" w:rsidRPr="0071177E" w:rsidRDefault="008F2F40" w:rsidP="00CD1BD1">
            <w:pPr>
              <w:rPr>
                <w:rFonts w:ascii="Calibri" w:hAnsi="Calibri" w:cs="Calibri"/>
                <w:color w:val="000000"/>
              </w:rPr>
            </w:pPr>
            <w:r w:rsidRPr="0071177E">
              <w:rPr>
                <w:rFonts w:ascii="Calibri" w:hAnsi="Calibri" w:cs="Calibri"/>
              </w:rPr>
              <w:t>Health Visitor</w:t>
            </w:r>
          </w:p>
        </w:tc>
        <w:tc>
          <w:tcPr>
            <w:tcW w:w="3260" w:type="dxa"/>
          </w:tcPr>
          <w:p w14:paraId="291ED1D0" w14:textId="77777777" w:rsidR="008F2F40" w:rsidRPr="0071177E" w:rsidRDefault="008F2F40" w:rsidP="00CD1BD1">
            <w:pPr>
              <w:rPr>
                <w:rFonts w:ascii="Calibri" w:hAnsi="Calibri" w:cs="Calibri"/>
                <w:color w:val="000000"/>
                <w:lang w:eastAsia="en-GB"/>
              </w:rPr>
            </w:pPr>
            <w:r w:rsidRPr="0071177E">
              <w:rPr>
                <w:rFonts w:ascii="Calibri" w:hAnsi="Calibri" w:cs="Calibri"/>
                <w:color w:val="000000"/>
                <w:lang w:eastAsia="en-GB"/>
              </w:rPr>
              <w:t xml:space="preserve">RD&amp;E </w:t>
            </w:r>
          </w:p>
        </w:tc>
      </w:tr>
      <w:tr w:rsidR="008F2F40" w:rsidRPr="008546BE" w14:paraId="10893E78" w14:textId="77777777" w:rsidTr="008F2F40">
        <w:tc>
          <w:tcPr>
            <w:tcW w:w="1702" w:type="dxa"/>
            <w:tcBorders>
              <w:top w:val="single" w:sz="4" w:space="0" w:color="auto"/>
              <w:left w:val="single" w:sz="4" w:space="0" w:color="auto"/>
              <w:bottom w:val="single" w:sz="4" w:space="0" w:color="auto"/>
              <w:right w:val="single" w:sz="4" w:space="0" w:color="auto"/>
            </w:tcBorders>
          </w:tcPr>
          <w:p w14:paraId="7B3A6C61" w14:textId="77777777" w:rsidR="008F2F40" w:rsidRDefault="008F2F40" w:rsidP="00CD1BD1">
            <w:pPr>
              <w:rPr>
                <w:rFonts w:ascii="Calibri" w:hAnsi="Calibri" w:cs="Calibri"/>
                <w:color w:val="000000"/>
                <w:lang w:eastAsia="en-GB"/>
              </w:rPr>
            </w:pPr>
            <w:r w:rsidRPr="0071177E">
              <w:rPr>
                <w:rFonts w:ascii="Calibri" w:hAnsi="Calibri" w:cs="Calibri"/>
                <w:color w:val="000000"/>
                <w:lang w:eastAsia="en-GB"/>
              </w:rPr>
              <w:t>ROBERTSON</w:t>
            </w:r>
          </w:p>
        </w:tc>
        <w:tc>
          <w:tcPr>
            <w:tcW w:w="992" w:type="dxa"/>
            <w:tcBorders>
              <w:top w:val="single" w:sz="4" w:space="0" w:color="auto"/>
              <w:left w:val="single" w:sz="4" w:space="0" w:color="auto"/>
              <w:bottom w:val="single" w:sz="4" w:space="0" w:color="auto"/>
              <w:right w:val="single" w:sz="4" w:space="0" w:color="auto"/>
            </w:tcBorders>
          </w:tcPr>
          <w:p w14:paraId="0B5CC7D8" w14:textId="77777777" w:rsidR="008F2F40" w:rsidRDefault="008F2F40" w:rsidP="00CD1BD1">
            <w:pPr>
              <w:rPr>
                <w:rFonts w:ascii="Calibri" w:hAnsi="Calibri" w:cs="Calibri"/>
                <w:color w:val="000000"/>
                <w:lang w:eastAsia="en-GB"/>
              </w:rPr>
            </w:pPr>
            <w:r w:rsidRPr="0071177E">
              <w:rPr>
                <w:rFonts w:ascii="Calibri" w:hAnsi="Calibri" w:cs="Calibri"/>
                <w:color w:val="000000"/>
                <w:lang w:eastAsia="en-GB"/>
              </w:rPr>
              <w:t>Z</w:t>
            </w:r>
            <w:r>
              <w:rPr>
                <w:rFonts w:ascii="Calibri" w:hAnsi="Calibri" w:cs="Calibri"/>
                <w:color w:val="000000"/>
                <w:lang w:eastAsia="en-GB"/>
              </w:rPr>
              <w:t>oe</w:t>
            </w:r>
          </w:p>
        </w:tc>
        <w:tc>
          <w:tcPr>
            <w:tcW w:w="709" w:type="dxa"/>
            <w:tcBorders>
              <w:top w:val="single" w:sz="4" w:space="0" w:color="auto"/>
              <w:left w:val="single" w:sz="4" w:space="0" w:color="auto"/>
              <w:bottom w:val="single" w:sz="4" w:space="0" w:color="auto"/>
              <w:right w:val="single" w:sz="4" w:space="0" w:color="auto"/>
            </w:tcBorders>
          </w:tcPr>
          <w:p w14:paraId="016B4DAA" w14:textId="77777777" w:rsidR="008F2F40" w:rsidRPr="0071177E" w:rsidRDefault="008F2F40" w:rsidP="00CD1BD1">
            <w:pPr>
              <w:rPr>
                <w:rFonts w:ascii="Calibri" w:hAnsi="Calibri" w:cs="Calibri"/>
                <w:color w:val="000000"/>
              </w:rPr>
            </w:pPr>
            <w:r>
              <w:rPr>
                <w:rFonts w:ascii="Calibri" w:hAnsi="Calibri" w:cs="Calibri"/>
                <w:color w:val="000000"/>
              </w:rPr>
              <w:t>ZR</w:t>
            </w:r>
          </w:p>
        </w:tc>
        <w:tc>
          <w:tcPr>
            <w:tcW w:w="3827" w:type="dxa"/>
            <w:tcBorders>
              <w:top w:val="single" w:sz="4" w:space="0" w:color="auto"/>
              <w:left w:val="single" w:sz="4" w:space="0" w:color="auto"/>
              <w:bottom w:val="single" w:sz="4" w:space="0" w:color="auto"/>
              <w:right w:val="single" w:sz="4" w:space="0" w:color="auto"/>
            </w:tcBorders>
          </w:tcPr>
          <w:p w14:paraId="0C8F1BF9" w14:textId="77777777" w:rsidR="008F2F40" w:rsidRPr="0071177E" w:rsidRDefault="008F2F40" w:rsidP="00CD1BD1">
            <w:pPr>
              <w:rPr>
                <w:rFonts w:ascii="Calibri" w:hAnsi="Calibri" w:cs="Calibri"/>
              </w:rPr>
            </w:pPr>
            <w:r w:rsidRPr="0071177E">
              <w:rPr>
                <w:rFonts w:ascii="Calibri" w:hAnsi="Calibri" w:cs="Calibri"/>
                <w:color w:val="000000"/>
              </w:rPr>
              <w:t>Great Torrington School</w:t>
            </w:r>
          </w:p>
        </w:tc>
        <w:tc>
          <w:tcPr>
            <w:tcW w:w="3260" w:type="dxa"/>
            <w:tcBorders>
              <w:top w:val="single" w:sz="4" w:space="0" w:color="auto"/>
              <w:left w:val="single" w:sz="4" w:space="0" w:color="auto"/>
              <w:bottom w:val="single" w:sz="4" w:space="0" w:color="auto"/>
              <w:right w:val="single" w:sz="4" w:space="0" w:color="auto"/>
            </w:tcBorders>
          </w:tcPr>
          <w:p w14:paraId="6930CF2F" w14:textId="77777777" w:rsidR="008F2F40" w:rsidRPr="0071177E" w:rsidRDefault="008F2F40" w:rsidP="00CD1BD1">
            <w:pPr>
              <w:rPr>
                <w:rFonts w:ascii="Calibri" w:hAnsi="Calibri" w:cs="Calibri"/>
                <w:color w:val="000000"/>
                <w:lang w:eastAsia="en-GB"/>
              </w:rPr>
            </w:pPr>
            <w:r w:rsidRPr="0071177E">
              <w:rPr>
                <w:rFonts w:ascii="Calibri" w:hAnsi="Calibri" w:cs="Calibri"/>
                <w:color w:val="000000"/>
                <w:lang w:eastAsia="en-GB"/>
              </w:rPr>
              <w:t>SCHOOLS</w:t>
            </w:r>
          </w:p>
        </w:tc>
      </w:tr>
      <w:tr w:rsidR="008F2F40" w:rsidRPr="008546BE" w14:paraId="4D83DC50" w14:textId="77777777" w:rsidTr="008F2F40">
        <w:tc>
          <w:tcPr>
            <w:tcW w:w="1702" w:type="dxa"/>
            <w:tcBorders>
              <w:top w:val="single" w:sz="4" w:space="0" w:color="auto"/>
              <w:left w:val="single" w:sz="4" w:space="0" w:color="auto"/>
              <w:bottom w:val="single" w:sz="4" w:space="0" w:color="auto"/>
              <w:right w:val="single" w:sz="4" w:space="0" w:color="auto"/>
            </w:tcBorders>
          </w:tcPr>
          <w:p w14:paraId="7C2E2B1A" w14:textId="77777777" w:rsidR="008F2F40" w:rsidRPr="0071177E" w:rsidRDefault="008F2F40" w:rsidP="00CD1BD1">
            <w:pPr>
              <w:rPr>
                <w:rFonts w:ascii="Calibri" w:hAnsi="Calibri" w:cs="Calibri"/>
                <w:color w:val="000000"/>
                <w:lang w:eastAsia="en-GB"/>
              </w:rPr>
            </w:pPr>
            <w:r>
              <w:rPr>
                <w:rFonts w:ascii="Calibri" w:hAnsi="Calibri" w:cs="Calibri"/>
                <w:color w:val="000000"/>
                <w:lang w:eastAsia="en-GB"/>
              </w:rPr>
              <w:t>WRIGHT</w:t>
            </w:r>
          </w:p>
        </w:tc>
        <w:tc>
          <w:tcPr>
            <w:tcW w:w="992" w:type="dxa"/>
            <w:tcBorders>
              <w:top w:val="single" w:sz="4" w:space="0" w:color="auto"/>
              <w:left w:val="single" w:sz="4" w:space="0" w:color="auto"/>
              <w:bottom w:val="single" w:sz="4" w:space="0" w:color="auto"/>
              <w:right w:val="single" w:sz="4" w:space="0" w:color="auto"/>
            </w:tcBorders>
          </w:tcPr>
          <w:p w14:paraId="1238766A" w14:textId="77777777" w:rsidR="008F2F40" w:rsidRPr="0071177E" w:rsidRDefault="008F2F40" w:rsidP="00CD1BD1">
            <w:pPr>
              <w:rPr>
                <w:rFonts w:ascii="Calibri" w:hAnsi="Calibri" w:cs="Calibri"/>
                <w:color w:val="000000"/>
                <w:lang w:eastAsia="en-GB"/>
              </w:rPr>
            </w:pPr>
            <w:r>
              <w:rPr>
                <w:rFonts w:ascii="Calibri" w:hAnsi="Calibri" w:cs="Calibri"/>
                <w:color w:val="000000"/>
                <w:lang w:eastAsia="en-GB"/>
              </w:rPr>
              <w:t>Matthew</w:t>
            </w:r>
          </w:p>
        </w:tc>
        <w:tc>
          <w:tcPr>
            <w:tcW w:w="709" w:type="dxa"/>
            <w:tcBorders>
              <w:top w:val="single" w:sz="4" w:space="0" w:color="auto"/>
              <w:left w:val="single" w:sz="4" w:space="0" w:color="auto"/>
              <w:bottom w:val="single" w:sz="4" w:space="0" w:color="auto"/>
              <w:right w:val="single" w:sz="4" w:space="0" w:color="auto"/>
            </w:tcBorders>
          </w:tcPr>
          <w:p w14:paraId="1B237EA0" w14:textId="77777777" w:rsidR="008F2F40" w:rsidRPr="0071177E" w:rsidRDefault="008F2F40" w:rsidP="00CD1BD1">
            <w:pPr>
              <w:rPr>
                <w:rFonts w:ascii="Calibri" w:hAnsi="Calibri" w:cs="Calibri"/>
                <w:color w:val="000000"/>
              </w:rPr>
            </w:pPr>
            <w:r>
              <w:rPr>
                <w:rFonts w:ascii="Calibri" w:hAnsi="Calibri" w:cs="Calibri"/>
                <w:color w:val="000000"/>
              </w:rPr>
              <w:t>MW</w:t>
            </w:r>
          </w:p>
        </w:tc>
        <w:tc>
          <w:tcPr>
            <w:tcW w:w="3827" w:type="dxa"/>
            <w:tcBorders>
              <w:top w:val="single" w:sz="4" w:space="0" w:color="auto"/>
              <w:left w:val="single" w:sz="4" w:space="0" w:color="auto"/>
              <w:bottom w:val="single" w:sz="4" w:space="0" w:color="auto"/>
              <w:right w:val="single" w:sz="4" w:space="0" w:color="auto"/>
            </w:tcBorders>
          </w:tcPr>
          <w:p w14:paraId="3BBD89DB" w14:textId="77777777" w:rsidR="008F2F40" w:rsidRPr="0071177E" w:rsidRDefault="008F2F40" w:rsidP="00CD1BD1">
            <w:pPr>
              <w:rPr>
                <w:rFonts w:ascii="Calibri" w:hAnsi="Calibri" w:cs="Calibri"/>
                <w:color w:val="000000"/>
              </w:rPr>
            </w:pPr>
            <w:r>
              <w:rPr>
                <w:rFonts w:ascii="Calibri" w:hAnsi="Calibri" w:cs="Calibri"/>
                <w:color w:val="000000"/>
              </w:rPr>
              <w:t>Leisure Operations Manager</w:t>
            </w:r>
          </w:p>
        </w:tc>
        <w:tc>
          <w:tcPr>
            <w:tcW w:w="3260" w:type="dxa"/>
            <w:tcBorders>
              <w:top w:val="single" w:sz="4" w:space="0" w:color="auto"/>
              <w:left w:val="single" w:sz="4" w:space="0" w:color="auto"/>
              <w:bottom w:val="single" w:sz="4" w:space="0" w:color="auto"/>
              <w:right w:val="single" w:sz="4" w:space="0" w:color="auto"/>
            </w:tcBorders>
          </w:tcPr>
          <w:p w14:paraId="715E6634" w14:textId="77777777" w:rsidR="008F2F40" w:rsidRPr="0071177E" w:rsidRDefault="008F2F40" w:rsidP="00CD1BD1">
            <w:pPr>
              <w:rPr>
                <w:rFonts w:ascii="Calibri" w:hAnsi="Calibri" w:cs="Calibri"/>
                <w:color w:val="000000"/>
                <w:lang w:eastAsia="en-GB"/>
              </w:rPr>
            </w:pPr>
            <w:r>
              <w:rPr>
                <w:rFonts w:ascii="Calibri" w:hAnsi="Calibri" w:cs="Calibri"/>
                <w:color w:val="000000"/>
                <w:lang w:eastAsia="en-GB"/>
              </w:rPr>
              <w:t>TORRIDGE DISTRICT COUNCIL</w:t>
            </w:r>
          </w:p>
        </w:tc>
      </w:tr>
      <w:tr w:rsidR="008F2F40" w:rsidRPr="008546BE" w14:paraId="06FF6F38" w14:textId="77777777" w:rsidTr="008F2F40">
        <w:tc>
          <w:tcPr>
            <w:tcW w:w="1702" w:type="dxa"/>
          </w:tcPr>
          <w:p w14:paraId="56A7D9FA" w14:textId="77777777" w:rsidR="008F2F40" w:rsidRPr="0071177E" w:rsidRDefault="008F2F40" w:rsidP="00693B8D">
            <w:pPr>
              <w:rPr>
                <w:rFonts w:ascii="Calibri" w:hAnsi="Calibri" w:cs="Calibri"/>
                <w:color w:val="000000"/>
                <w:lang w:eastAsia="en-GB"/>
              </w:rPr>
            </w:pPr>
            <w:r>
              <w:rPr>
                <w:rFonts w:ascii="Calibri" w:hAnsi="Calibri" w:cs="Calibri"/>
                <w:color w:val="000000"/>
                <w:lang w:eastAsia="en-GB"/>
              </w:rPr>
              <w:t>GRIGGS</w:t>
            </w:r>
          </w:p>
        </w:tc>
        <w:tc>
          <w:tcPr>
            <w:tcW w:w="992" w:type="dxa"/>
          </w:tcPr>
          <w:p w14:paraId="006241C3" w14:textId="77777777" w:rsidR="008F2F40" w:rsidRPr="0071177E" w:rsidRDefault="008F2F40" w:rsidP="00693B8D">
            <w:pPr>
              <w:rPr>
                <w:rFonts w:ascii="Calibri" w:hAnsi="Calibri" w:cs="Calibri"/>
                <w:color w:val="000000"/>
                <w:lang w:eastAsia="en-GB"/>
              </w:rPr>
            </w:pPr>
            <w:r>
              <w:rPr>
                <w:rFonts w:ascii="Calibri" w:hAnsi="Calibri" w:cs="Calibri"/>
                <w:color w:val="000000"/>
                <w:lang w:eastAsia="en-GB"/>
              </w:rPr>
              <w:t>Anita</w:t>
            </w:r>
          </w:p>
        </w:tc>
        <w:tc>
          <w:tcPr>
            <w:tcW w:w="709" w:type="dxa"/>
          </w:tcPr>
          <w:p w14:paraId="54818591" w14:textId="77777777" w:rsidR="008F2F40" w:rsidRDefault="008F2F40" w:rsidP="00693B8D">
            <w:pPr>
              <w:rPr>
                <w:rFonts w:ascii="Calibri" w:hAnsi="Calibri" w:cs="Calibri"/>
              </w:rPr>
            </w:pPr>
            <w:r>
              <w:rPr>
                <w:rFonts w:ascii="Calibri" w:hAnsi="Calibri" w:cs="Calibri"/>
              </w:rPr>
              <w:t>AG</w:t>
            </w:r>
          </w:p>
        </w:tc>
        <w:tc>
          <w:tcPr>
            <w:tcW w:w="3827" w:type="dxa"/>
          </w:tcPr>
          <w:p w14:paraId="07EE0092" w14:textId="77777777" w:rsidR="008F2F40" w:rsidRDefault="008F2F40" w:rsidP="00693B8D">
            <w:pPr>
              <w:rPr>
                <w:rFonts w:ascii="Calibri" w:hAnsi="Calibri" w:cs="Calibri"/>
              </w:rPr>
            </w:pPr>
            <w:r>
              <w:rPr>
                <w:rFonts w:ascii="Calibri" w:hAnsi="Calibri" w:cs="Calibri"/>
              </w:rPr>
              <w:t>Director</w:t>
            </w:r>
          </w:p>
        </w:tc>
        <w:tc>
          <w:tcPr>
            <w:tcW w:w="3260" w:type="dxa"/>
          </w:tcPr>
          <w:p w14:paraId="50988A53" w14:textId="77777777" w:rsidR="008F2F40" w:rsidRPr="0071177E" w:rsidRDefault="008F2F40" w:rsidP="00693B8D">
            <w:pPr>
              <w:rPr>
                <w:rFonts w:ascii="Calibri" w:hAnsi="Calibri" w:cs="Calibri"/>
                <w:color w:val="000000"/>
                <w:lang w:eastAsia="en-GB"/>
              </w:rPr>
            </w:pPr>
            <w:r>
              <w:rPr>
                <w:rFonts w:ascii="Calibri" w:hAnsi="Calibri" w:cs="Calibri"/>
                <w:color w:val="000000"/>
                <w:lang w:eastAsia="en-GB"/>
              </w:rPr>
              <w:t>VISTA wellbeing</w:t>
            </w:r>
          </w:p>
        </w:tc>
      </w:tr>
    </w:tbl>
    <w:p w14:paraId="4B38109A" w14:textId="77777777" w:rsidR="00347017" w:rsidRDefault="00347017" w:rsidP="00146CC1">
      <w:pPr>
        <w:spacing w:before="0" w:after="120"/>
        <w:rPr>
          <w:rFonts w:ascii="Arial" w:hAnsi="Arial" w:cs="Arial"/>
          <w:sz w:val="22"/>
          <w:szCs w:val="22"/>
          <w:lang w:eastAsia="en-GB"/>
        </w:rPr>
      </w:pPr>
    </w:p>
    <w:bookmarkEnd w:id="1"/>
    <w:p w14:paraId="0941E106" w14:textId="77777777" w:rsidR="00396CB6" w:rsidRPr="007D6E2C" w:rsidRDefault="00396CB6" w:rsidP="00396CB6">
      <w:pPr>
        <w:pStyle w:val="ListParagraph"/>
        <w:numPr>
          <w:ilvl w:val="0"/>
          <w:numId w:val="18"/>
        </w:numPr>
        <w:spacing w:before="0" w:after="0" w:line="240" w:lineRule="auto"/>
        <w:ind w:left="357" w:hanging="357"/>
        <w:rPr>
          <w:rFonts w:ascii="Arial" w:hAnsi="Arial" w:cs="Arial"/>
          <w:b/>
          <w:sz w:val="22"/>
          <w:szCs w:val="22"/>
          <w:lang w:eastAsia="en-GB"/>
        </w:rPr>
      </w:pPr>
      <w:r w:rsidRPr="007D6E2C">
        <w:rPr>
          <w:rFonts w:ascii="Arial" w:hAnsi="Arial" w:cs="Arial"/>
          <w:b/>
          <w:color w:val="365F91" w:themeColor="accent1" w:themeShade="BF"/>
          <w:sz w:val="22"/>
          <w:szCs w:val="22"/>
          <w:lang w:eastAsia="en-GB"/>
        </w:rPr>
        <w:t xml:space="preserve">Welcome, Apologies &amp; </w:t>
      </w:r>
      <w:proofErr w:type="spellStart"/>
      <w:r w:rsidRPr="007D6E2C">
        <w:rPr>
          <w:rFonts w:ascii="Arial" w:hAnsi="Arial" w:cs="Arial"/>
          <w:b/>
          <w:color w:val="365F91" w:themeColor="accent1" w:themeShade="BF"/>
          <w:sz w:val="22"/>
          <w:szCs w:val="22"/>
          <w:lang w:eastAsia="en-GB"/>
        </w:rPr>
        <w:t>DoI</w:t>
      </w:r>
      <w:proofErr w:type="spellEnd"/>
    </w:p>
    <w:p w14:paraId="3F625EAC" w14:textId="77777777" w:rsidR="00396CB6" w:rsidRDefault="00396CB6" w:rsidP="00E9119D">
      <w:pPr>
        <w:spacing w:before="0" w:after="0" w:line="240" w:lineRule="auto"/>
        <w:ind w:left="357"/>
        <w:jc w:val="both"/>
        <w:rPr>
          <w:rFonts w:ascii="Arial" w:hAnsi="Arial" w:cs="Arial"/>
          <w:bCs/>
          <w:sz w:val="22"/>
          <w:szCs w:val="22"/>
          <w:lang w:eastAsia="en-GB"/>
        </w:rPr>
      </w:pPr>
      <w:r w:rsidRPr="0069528D">
        <w:rPr>
          <w:rFonts w:ascii="Arial" w:hAnsi="Arial" w:cs="Arial"/>
          <w:bCs/>
          <w:sz w:val="22"/>
          <w:szCs w:val="22"/>
          <w:lang w:eastAsia="en-GB"/>
        </w:rPr>
        <w:t>All were welcomed to the meeting; introductions were made, and apologies noted.  There were no DoI</w:t>
      </w:r>
    </w:p>
    <w:p w14:paraId="3BD6CEDE" w14:textId="77777777" w:rsidR="00396CB6" w:rsidRDefault="00396CB6" w:rsidP="00E9119D">
      <w:pPr>
        <w:spacing w:before="0" w:after="0" w:line="240" w:lineRule="auto"/>
        <w:ind w:left="357"/>
        <w:jc w:val="both"/>
        <w:rPr>
          <w:rFonts w:ascii="Arial" w:hAnsi="Arial" w:cs="Arial"/>
          <w:bCs/>
          <w:sz w:val="22"/>
          <w:szCs w:val="22"/>
          <w:lang w:eastAsia="en-GB"/>
        </w:rPr>
      </w:pPr>
    </w:p>
    <w:p w14:paraId="3ACAE115" w14:textId="55521337" w:rsidR="00396CB6" w:rsidRPr="0069528D" w:rsidRDefault="00396CB6" w:rsidP="00E9119D">
      <w:pPr>
        <w:spacing w:before="0" w:after="0" w:line="240" w:lineRule="auto"/>
        <w:ind w:left="357"/>
        <w:jc w:val="both"/>
        <w:rPr>
          <w:rFonts w:ascii="Arial" w:hAnsi="Arial" w:cs="Arial"/>
          <w:bCs/>
          <w:sz w:val="22"/>
          <w:szCs w:val="22"/>
          <w:lang w:eastAsia="en-GB"/>
        </w:rPr>
      </w:pPr>
      <w:r>
        <w:rPr>
          <w:rFonts w:ascii="Arial" w:hAnsi="Arial" w:cs="Arial"/>
          <w:bCs/>
          <w:sz w:val="22"/>
          <w:szCs w:val="22"/>
          <w:lang w:eastAsia="en-GB"/>
        </w:rPr>
        <w:t>KB said she had invited the N</w:t>
      </w:r>
      <w:r w:rsidR="00FD0EB3">
        <w:rPr>
          <w:rFonts w:ascii="Arial" w:hAnsi="Arial" w:cs="Arial"/>
          <w:bCs/>
          <w:sz w:val="22"/>
          <w:szCs w:val="22"/>
          <w:lang w:eastAsia="en-GB"/>
        </w:rPr>
        <w:t xml:space="preserve">orth </w:t>
      </w:r>
      <w:r>
        <w:rPr>
          <w:rFonts w:ascii="Arial" w:hAnsi="Arial" w:cs="Arial"/>
          <w:bCs/>
          <w:sz w:val="22"/>
          <w:szCs w:val="22"/>
          <w:lang w:eastAsia="en-GB"/>
        </w:rPr>
        <w:t xml:space="preserve">Devon </w:t>
      </w:r>
      <w:r w:rsidR="00FD0EB3">
        <w:rPr>
          <w:rFonts w:ascii="Arial" w:hAnsi="Arial" w:cs="Arial"/>
          <w:bCs/>
          <w:sz w:val="22"/>
          <w:szCs w:val="22"/>
          <w:lang w:eastAsia="en-GB"/>
        </w:rPr>
        <w:t xml:space="preserve">PCN Health &amp; Wellbeing teams </w:t>
      </w:r>
      <w:r>
        <w:rPr>
          <w:rFonts w:ascii="Arial" w:hAnsi="Arial" w:cs="Arial"/>
          <w:bCs/>
          <w:sz w:val="22"/>
          <w:szCs w:val="22"/>
          <w:lang w:eastAsia="en-GB"/>
        </w:rPr>
        <w:t>to the forum to help ensure as wide a system process as possible.  She had also spoken to Zoe Robertson, who unfortunately was unable to join today.</w:t>
      </w:r>
    </w:p>
    <w:p w14:paraId="1429B295" w14:textId="77777777" w:rsidR="00396CB6" w:rsidRDefault="00396CB6" w:rsidP="00E9119D">
      <w:pPr>
        <w:spacing w:before="0" w:after="0" w:line="240" w:lineRule="auto"/>
        <w:ind w:left="357"/>
        <w:jc w:val="both"/>
        <w:rPr>
          <w:rFonts w:ascii="Arial" w:hAnsi="Arial" w:cs="Arial"/>
          <w:bCs/>
          <w:sz w:val="22"/>
          <w:szCs w:val="22"/>
          <w:lang w:eastAsia="en-GB"/>
        </w:rPr>
      </w:pPr>
    </w:p>
    <w:p w14:paraId="1EB4AA57" w14:textId="6122F21E" w:rsidR="00396CB6" w:rsidRDefault="00396CB6" w:rsidP="00E9119D">
      <w:pPr>
        <w:spacing w:before="0" w:after="0" w:line="240" w:lineRule="auto"/>
        <w:ind w:left="357"/>
        <w:jc w:val="both"/>
        <w:rPr>
          <w:rFonts w:ascii="Arial" w:hAnsi="Arial" w:cs="Arial"/>
          <w:bCs/>
          <w:sz w:val="22"/>
          <w:szCs w:val="22"/>
          <w:lang w:eastAsia="en-GB"/>
        </w:rPr>
      </w:pPr>
      <w:r>
        <w:rPr>
          <w:rFonts w:ascii="Arial" w:hAnsi="Arial" w:cs="Arial"/>
          <w:sz w:val="22"/>
          <w:szCs w:val="22"/>
          <w:lang w:eastAsia="en-GB"/>
        </w:rPr>
        <w:t xml:space="preserve">All schools had been invited to take part in </w:t>
      </w:r>
      <w:r w:rsidR="00044F48">
        <w:rPr>
          <w:rFonts w:ascii="Arial" w:hAnsi="Arial" w:cs="Arial"/>
          <w:sz w:val="22"/>
          <w:szCs w:val="22"/>
          <w:lang w:eastAsia="en-GB"/>
        </w:rPr>
        <w:t xml:space="preserve">the </w:t>
      </w:r>
      <w:r>
        <w:rPr>
          <w:rFonts w:ascii="Arial" w:hAnsi="Arial" w:cs="Arial"/>
          <w:sz w:val="22"/>
          <w:szCs w:val="22"/>
          <w:lang w:eastAsia="en-GB"/>
        </w:rPr>
        <w:t>NC</w:t>
      </w:r>
      <w:r w:rsidR="00044F48">
        <w:rPr>
          <w:rFonts w:ascii="Arial" w:hAnsi="Arial" w:cs="Arial"/>
          <w:sz w:val="22"/>
          <w:szCs w:val="22"/>
          <w:lang w:eastAsia="en-GB"/>
        </w:rPr>
        <w:t xml:space="preserve">MP (National Childhood Measurement </w:t>
      </w:r>
      <w:proofErr w:type="spellStart"/>
      <w:r w:rsidR="00044F48">
        <w:rPr>
          <w:rFonts w:ascii="Arial" w:hAnsi="Arial" w:cs="Arial"/>
          <w:sz w:val="22"/>
          <w:szCs w:val="22"/>
          <w:lang w:eastAsia="en-GB"/>
        </w:rPr>
        <w:t>Programme</w:t>
      </w:r>
      <w:proofErr w:type="spellEnd"/>
      <w:r w:rsidR="00044F48">
        <w:rPr>
          <w:rFonts w:ascii="Arial" w:hAnsi="Arial" w:cs="Arial"/>
          <w:sz w:val="22"/>
          <w:szCs w:val="22"/>
          <w:lang w:eastAsia="en-GB"/>
        </w:rPr>
        <w:t>)</w:t>
      </w:r>
      <w:r>
        <w:rPr>
          <w:rFonts w:ascii="Arial" w:hAnsi="Arial" w:cs="Arial"/>
          <w:sz w:val="22"/>
          <w:szCs w:val="22"/>
          <w:lang w:eastAsia="en-GB"/>
        </w:rPr>
        <w:t xml:space="preserve">, and </w:t>
      </w:r>
      <w:r w:rsidR="00FD0EB3">
        <w:rPr>
          <w:rFonts w:ascii="Arial" w:hAnsi="Arial" w:cs="Arial"/>
          <w:sz w:val="22"/>
          <w:szCs w:val="22"/>
          <w:lang w:eastAsia="en-GB"/>
        </w:rPr>
        <w:t xml:space="preserve">NDCC </w:t>
      </w:r>
      <w:r>
        <w:rPr>
          <w:rFonts w:ascii="Arial" w:hAnsi="Arial" w:cs="Arial"/>
          <w:sz w:val="22"/>
          <w:szCs w:val="22"/>
          <w:lang w:eastAsia="en-GB"/>
        </w:rPr>
        <w:t xml:space="preserve">PH were working with the school nursing service promoting Healthy Weight.  </w:t>
      </w:r>
      <w:r w:rsidR="00146CC1">
        <w:rPr>
          <w:rFonts w:ascii="Arial" w:hAnsi="Arial" w:cs="Arial"/>
          <w:sz w:val="22"/>
          <w:szCs w:val="22"/>
          <w:lang w:eastAsia="en-GB"/>
        </w:rPr>
        <w:t xml:space="preserve">All Reception and Year 6 children are weighed and measured each year. </w:t>
      </w:r>
      <w:r>
        <w:rPr>
          <w:rFonts w:ascii="Arial" w:hAnsi="Arial" w:cs="Arial"/>
          <w:sz w:val="22"/>
          <w:szCs w:val="22"/>
          <w:lang w:eastAsia="en-GB"/>
        </w:rPr>
        <w:t>The</w:t>
      </w:r>
      <w:r w:rsidR="00146CC1">
        <w:rPr>
          <w:rFonts w:ascii="Arial" w:hAnsi="Arial" w:cs="Arial"/>
          <w:sz w:val="22"/>
          <w:szCs w:val="22"/>
          <w:lang w:eastAsia="en-GB"/>
        </w:rPr>
        <w:t xml:space="preserve"> PH team </w:t>
      </w:r>
      <w:r>
        <w:rPr>
          <w:rFonts w:ascii="Arial" w:hAnsi="Arial" w:cs="Arial"/>
          <w:sz w:val="22"/>
          <w:szCs w:val="22"/>
          <w:lang w:eastAsia="en-GB"/>
        </w:rPr>
        <w:t>were also working on a system-wide approach with Plymouth</w:t>
      </w:r>
      <w:r w:rsidR="00044F48">
        <w:rPr>
          <w:rFonts w:ascii="Arial" w:hAnsi="Arial" w:cs="Arial"/>
          <w:sz w:val="22"/>
          <w:szCs w:val="22"/>
          <w:lang w:eastAsia="en-GB"/>
        </w:rPr>
        <w:t xml:space="preserve">, </w:t>
      </w:r>
      <w:proofErr w:type="spellStart"/>
      <w:proofErr w:type="gramStart"/>
      <w:r>
        <w:rPr>
          <w:rFonts w:ascii="Arial" w:hAnsi="Arial" w:cs="Arial"/>
          <w:sz w:val="22"/>
          <w:szCs w:val="22"/>
          <w:lang w:eastAsia="en-GB"/>
        </w:rPr>
        <w:t>Torbay</w:t>
      </w:r>
      <w:proofErr w:type="spellEnd"/>
      <w:proofErr w:type="gramEnd"/>
      <w:r>
        <w:rPr>
          <w:rFonts w:ascii="Arial" w:hAnsi="Arial" w:cs="Arial"/>
          <w:sz w:val="22"/>
          <w:szCs w:val="22"/>
          <w:lang w:eastAsia="en-GB"/>
        </w:rPr>
        <w:t xml:space="preserve"> and the communities. </w:t>
      </w:r>
    </w:p>
    <w:p w14:paraId="13F78587" w14:textId="77777777" w:rsidR="00396CB6" w:rsidRDefault="00396CB6" w:rsidP="00E9119D">
      <w:pPr>
        <w:spacing w:before="0" w:after="0" w:line="240" w:lineRule="auto"/>
        <w:ind w:left="357"/>
        <w:jc w:val="both"/>
        <w:rPr>
          <w:rFonts w:ascii="Arial" w:hAnsi="Arial" w:cs="Arial"/>
          <w:bCs/>
          <w:sz w:val="22"/>
          <w:szCs w:val="22"/>
          <w:lang w:eastAsia="en-GB"/>
        </w:rPr>
      </w:pPr>
    </w:p>
    <w:p w14:paraId="19CA4F2E" w14:textId="77777777" w:rsidR="00396CB6" w:rsidRDefault="00396CB6" w:rsidP="00E9119D">
      <w:pPr>
        <w:spacing w:before="0" w:after="0" w:line="240" w:lineRule="auto"/>
        <w:ind w:left="357"/>
        <w:jc w:val="both"/>
        <w:rPr>
          <w:rFonts w:ascii="Arial" w:hAnsi="Arial" w:cs="Arial"/>
          <w:bCs/>
          <w:sz w:val="22"/>
          <w:szCs w:val="22"/>
          <w:lang w:eastAsia="en-GB"/>
        </w:rPr>
      </w:pPr>
      <w:r>
        <w:rPr>
          <w:rFonts w:ascii="Arial" w:hAnsi="Arial" w:cs="Arial"/>
          <w:bCs/>
          <w:sz w:val="22"/>
          <w:szCs w:val="22"/>
          <w:lang w:eastAsia="en-GB"/>
        </w:rPr>
        <w:t>JF advised that Onesmallstep were supporting families to help with healthier diets. The HV team do group appointments with parents, and this would be a good opportunity to include Onesallstep.</w:t>
      </w:r>
    </w:p>
    <w:p w14:paraId="014C67F7" w14:textId="77777777" w:rsidR="00396CB6" w:rsidRPr="0069528D" w:rsidRDefault="00396CB6" w:rsidP="00E9119D">
      <w:pPr>
        <w:spacing w:before="0" w:after="0" w:line="240" w:lineRule="auto"/>
        <w:jc w:val="both"/>
        <w:rPr>
          <w:rFonts w:ascii="Arial" w:hAnsi="Arial" w:cs="Arial"/>
          <w:bCs/>
          <w:sz w:val="22"/>
          <w:szCs w:val="22"/>
          <w:lang w:eastAsia="en-GB"/>
        </w:rPr>
      </w:pPr>
    </w:p>
    <w:p w14:paraId="6B3D1072" w14:textId="77777777" w:rsidR="00396CB6" w:rsidRPr="007D6E2C" w:rsidRDefault="00396CB6" w:rsidP="00E9119D">
      <w:pPr>
        <w:pStyle w:val="ListParagraph"/>
        <w:numPr>
          <w:ilvl w:val="0"/>
          <w:numId w:val="18"/>
        </w:numPr>
        <w:spacing w:before="0" w:after="0" w:line="240" w:lineRule="auto"/>
        <w:ind w:left="357" w:hanging="357"/>
        <w:jc w:val="both"/>
        <w:rPr>
          <w:rFonts w:ascii="Arial" w:hAnsi="Arial" w:cs="Arial"/>
          <w:b/>
          <w:sz w:val="22"/>
          <w:szCs w:val="22"/>
          <w:lang w:eastAsia="en-GB"/>
        </w:rPr>
      </w:pPr>
      <w:r w:rsidRPr="007D6E2C">
        <w:rPr>
          <w:rFonts w:ascii="Arial" w:hAnsi="Arial" w:cs="Arial"/>
          <w:b/>
          <w:color w:val="365F91" w:themeColor="accent1" w:themeShade="BF"/>
          <w:sz w:val="22"/>
          <w:szCs w:val="22"/>
          <w:lang w:eastAsia="en-GB"/>
        </w:rPr>
        <w:t>Minutes of previous Meeting</w:t>
      </w:r>
    </w:p>
    <w:p w14:paraId="20ACDB94" w14:textId="5A686B2D" w:rsidR="00396CB6" w:rsidRDefault="00396CB6" w:rsidP="00E9119D">
      <w:pPr>
        <w:spacing w:before="0" w:after="0" w:line="240" w:lineRule="auto"/>
        <w:ind w:left="357"/>
        <w:jc w:val="both"/>
        <w:rPr>
          <w:rFonts w:ascii="Arial" w:hAnsi="Arial" w:cs="Arial"/>
          <w:sz w:val="22"/>
          <w:szCs w:val="22"/>
          <w:lang w:eastAsia="en-GB"/>
        </w:rPr>
      </w:pPr>
      <w:r>
        <w:rPr>
          <w:rFonts w:ascii="Arial" w:hAnsi="Arial" w:cs="Arial"/>
          <w:sz w:val="22"/>
          <w:szCs w:val="22"/>
          <w:lang w:eastAsia="en-GB"/>
        </w:rPr>
        <w:t>Minutes of the meeting held on 10</w:t>
      </w:r>
      <w:r w:rsidRPr="007D6E2C">
        <w:rPr>
          <w:rFonts w:ascii="Arial" w:hAnsi="Arial" w:cs="Arial"/>
          <w:sz w:val="22"/>
          <w:szCs w:val="22"/>
          <w:vertAlign w:val="superscript"/>
          <w:lang w:eastAsia="en-GB"/>
        </w:rPr>
        <w:t>th</w:t>
      </w:r>
      <w:r>
        <w:rPr>
          <w:rFonts w:ascii="Arial" w:hAnsi="Arial" w:cs="Arial"/>
          <w:sz w:val="22"/>
          <w:szCs w:val="22"/>
          <w:lang w:eastAsia="en-GB"/>
        </w:rPr>
        <w:t xml:space="preserve"> November 2021 were agreed.</w:t>
      </w:r>
    </w:p>
    <w:p w14:paraId="72E4874B" w14:textId="77777777" w:rsidR="00396CB6" w:rsidRPr="007D6E2C" w:rsidRDefault="00396CB6" w:rsidP="00E9119D">
      <w:pPr>
        <w:spacing w:before="0" w:after="0" w:line="240" w:lineRule="auto"/>
        <w:ind w:left="357"/>
        <w:jc w:val="both"/>
        <w:rPr>
          <w:rFonts w:ascii="Arial" w:hAnsi="Arial" w:cs="Arial"/>
          <w:sz w:val="22"/>
          <w:szCs w:val="22"/>
          <w:lang w:eastAsia="en-GB"/>
        </w:rPr>
      </w:pPr>
    </w:p>
    <w:p w14:paraId="22708D04" w14:textId="77777777" w:rsidR="00396CB6" w:rsidRPr="007D6E2C" w:rsidRDefault="00396CB6" w:rsidP="00E9119D">
      <w:pPr>
        <w:pStyle w:val="ListParagraph"/>
        <w:numPr>
          <w:ilvl w:val="0"/>
          <w:numId w:val="18"/>
        </w:numPr>
        <w:spacing w:before="0" w:after="0" w:line="240" w:lineRule="auto"/>
        <w:ind w:left="357" w:hanging="357"/>
        <w:jc w:val="both"/>
        <w:rPr>
          <w:rFonts w:ascii="Arial" w:hAnsi="Arial" w:cs="Arial"/>
          <w:b/>
          <w:color w:val="365F91" w:themeColor="accent1" w:themeShade="BF"/>
          <w:sz w:val="22"/>
          <w:szCs w:val="22"/>
          <w:lang w:eastAsia="en-GB"/>
        </w:rPr>
      </w:pPr>
      <w:bookmarkStart w:id="2" w:name="_Hlk19882284"/>
      <w:r w:rsidRPr="007D6E2C">
        <w:rPr>
          <w:rFonts w:ascii="Arial" w:hAnsi="Arial" w:cs="Arial"/>
          <w:b/>
          <w:color w:val="365F91" w:themeColor="accent1" w:themeShade="BF"/>
          <w:sz w:val="22"/>
          <w:szCs w:val="22"/>
          <w:lang w:eastAsia="en-GB"/>
        </w:rPr>
        <w:t xml:space="preserve">National/ Regional Policy updates:  </w:t>
      </w:r>
    </w:p>
    <w:p w14:paraId="52DE9A89" w14:textId="77777777" w:rsidR="00396CB6" w:rsidRPr="00347017" w:rsidRDefault="00396CB6" w:rsidP="00E9119D">
      <w:pPr>
        <w:pStyle w:val="ListParagraph"/>
        <w:numPr>
          <w:ilvl w:val="0"/>
          <w:numId w:val="16"/>
        </w:numPr>
        <w:spacing w:before="0" w:after="0" w:line="240" w:lineRule="auto"/>
        <w:jc w:val="both"/>
        <w:rPr>
          <w:rFonts w:ascii="Arial" w:hAnsi="Arial" w:cs="Arial"/>
          <w:b/>
          <w:sz w:val="22"/>
          <w:szCs w:val="22"/>
          <w:lang w:eastAsia="en-GB"/>
        </w:rPr>
      </w:pPr>
      <w:r w:rsidRPr="00347017">
        <w:rPr>
          <w:rFonts w:ascii="Arial" w:hAnsi="Arial" w:cs="Arial"/>
          <w:sz w:val="22"/>
          <w:szCs w:val="22"/>
        </w:rPr>
        <w:t xml:space="preserve">re-naming and restructure of PHE/OHID  </w:t>
      </w:r>
    </w:p>
    <w:p w14:paraId="40DB4992" w14:textId="77777777" w:rsidR="00396CB6" w:rsidRPr="00347017" w:rsidRDefault="00396CB6" w:rsidP="00E9119D">
      <w:pPr>
        <w:pStyle w:val="ListParagraph"/>
        <w:numPr>
          <w:ilvl w:val="0"/>
          <w:numId w:val="16"/>
        </w:numPr>
        <w:spacing w:before="0" w:after="0" w:line="240" w:lineRule="auto"/>
        <w:jc w:val="both"/>
        <w:rPr>
          <w:rFonts w:ascii="Arial" w:hAnsi="Arial" w:cs="Arial"/>
          <w:sz w:val="22"/>
          <w:szCs w:val="22"/>
          <w:lang w:eastAsia="en-GB"/>
        </w:rPr>
      </w:pPr>
      <w:r w:rsidRPr="00347017">
        <w:rPr>
          <w:rFonts w:ascii="Arial" w:hAnsi="Arial" w:cs="Arial"/>
          <w:sz w:val="22"/>
          <w:szCs w:val="22"/>
        </w:rPr>
        <w:t>Better Health</w:t>
      </w:r>
    </w:p>
    <w:p w14:paraId="37A22AAD" w14:textId="3C789968" w:rsidR="00396CB6" w:rsidRDefault="00396CB6" w:rsidP="00E9119D">
      <w:pPr>
        <w:pStyle w:val="ListParagraph"/>
        <w:numPr>
          <w:ilvl w:val="0"/>
          <w:numId w:val="16"/>
        </w:numPr>
        <w:spacing w:line="240" w:lineRule="auto"/>
        <w:jc w:val="both"/>
        <w:rPr>
          <w:rFonts w:ascii="Arial" w:hAnsi="Arial" w:cs="Arial"/>
          <w:b/>
          <w:sz w:val="22"/>
          <w:szCs w:val="22"/>
          <w:lang w:eastAsia="en-GB"/>
        </w:rPr>
      </w:pPr>
      <w:r w:rsidRPr="00347017">
        <w:rPr>
          <w:rFonts w:ascii="Arial" w:hAnsi="Arial" w:cs="Arial"/>
          <w:sz w:val="22"/>
          <w:szCs w:val="22"/>
          <w:lang w:eastAsia="en-GB"/>
        </w:rPr>
        <w:t>Sport England – Uniting the Movement</w:t>
      </w:r>
      <w:r w:rsidRPr="00347017">
        <w:rPr>
          <w:rFonts w:ascii="Arial" w:hAnsi="Arial" w:cs="Arial"/>
          <w:b/>
          <w:sz w:val="22"/>
          <w:szCs w:val="22"/>
          <w:lang w:eastAsia="en-GB"/>
        </w:rPr>
        <w:t xml:space="preserve"> </w:t>
      </w:r>
    </w:p>
    <w:p w14:paraId="79A1F88E" w14:textId="77777777" w:rsidR="00396CB6" w:rsidRPr="00347017" w:rsidRDefault="00396CB6" w:rsidP="00E9119D">
      <w:pPr>
        <w:pStyle w:val="ListParagraph"/>
        <w:spacing w:before="0" w:after="0" w:line="240" w:lineRule="auto"/>
        <w:ind w:left="717"/>
        <w:jc w:val="both"/>
        <w:rPr>
          <w:rFonts w:ascii="Arial" w:hAnsi="Arial" w:cs="Arial"/>
          <w:b/>
          <w:sz w:val="22"/>
          <w:szCs w:val="22"/>
          <w:lang w:eastAsia="en-GB"/>
        </w:rPr>
      </w:pPr>
    </w:p>
    <w:p w14:paraId="7369C279" w14:textId="1C562D1C" w:rsidR="00396CB6" w:rsidRDefault="00EC26E7" w:rsidP="00E9119D">
      <w:pPr>
        <w:spacing w:before="0" w:after="0" w:line="240" w:lineRule="auto"/>
        <w:ind w:left="357"/>
        <w:jc w:val="both"/>
        <w:rPr>
          <w:rFonts w:ascii="Arial" w:hAnsi="Arial" w:cs="Arial"/>
          <w:bCs/>
          <w:sz w:val="22"/>
          <w:szCs w:val="22"/>
          <w:lang w:eastAsia="en-GB"/>
        </w:rPr>
      </w:pPr>
      <w:r>
        <w:rPr>
          <w:rFonts w:ascii="Arial" w:hAnsi="Arial" w:cs="Arial"/>
          <w:bCs/>
          <w:sz w:val="22"/>
          <w:szCs w:val="22"/>
          <w:lang w:eastAsia="en-GB"/>
        </w:rPr>
        <w:t xml:space="preserve">KB said it </w:t>
      </w:r>
      <w:r w:rsidR="00396CB6">
        <w:rPr>
          <w:rFonts w:ascii="Arial" w:hAnsi="Arial" w:cs="Arial"/>
          <w:bCs/>
          <w:sz w:val="22"/>
          <w:szCs w:val="22"/>
          <w:lang w:eastAsia="en-GB"/>
        </w:rPr>
        <w:t>was planned to invite Tim Collicott, Office of Health Improvement &amp; Disparaties (OHID – formerly PHE), to attend and explain the new structure and to discuss health improvement at a future meeting.</w:t>
      </w:r>
    </w:p>
    <w:p w14:paraId="3B56999D" w14:textId="77777777" w:rsidR="00396CB6" w:rsidRDefault="00396CB6" w:rsidP="00E9119D">
      <w:pPr>
        <w:spacing w:before="0" w:after="0" w:line="240" w:lineRule="auto"/>
        <w:ind w:left="357"/>
        <w:jc w:val="both"/>
        <w:rPr>
          <w:rFonts w:ascii="Arial" w:hAnsi="Arial" w:cs="Arial"/>
          <w:bCs/>
          <w:sz w:val="22"/>
          <w:szCs w:val="22"/>
          <w:lang w:eastAsia="en-GB"/>
        </w:rPr>
      </w:pPr>
    </w:p>
    <w:p w14:paraId="044FE70B" w14:textId="77777777" w:rsidR="00396CB6" w:rsidRDefault="00396CB6" w:rsidP="00E9119D">
      <w:pPr>
        <w:spacing w:before="0" w:after="0" w:line="240" w:lineRule="auto"/>
        <w:ind w:left="357"/>
        <w:jc w:val="both"/>
        <w:rPr>
          <w:rFonts w:ascii="Arial" w:hAnsi="Arial" w:cs="Arial"/>
          <w:bCs/>
          <w:sz w:val="22"/>
          <w:szCs w:val="22"/>
          <w:lang w:eastAsia="en-GB"/>
        </w:rPr>
      </w:pPr>
      <w:r>
        <w:rPr>
          <w:rFonts w:ascii="Arial" w:hAnsi="Arial" w:cs="Arial"/>
          <w:bCs/>
          <w:sz w:val="22"/>
          <w:szCs w:val="22"/>
          <w:lang w:eastAsia="en-GB"/>
        </w:rPr>
        <w:t>It was confirmed the restructuring of PHE had not affected the PH team at county level, who were continuing to campaign throughout the year.</w:t>
      </w:r>
    </w:p>
    <w:p w14:paraId="085F3DA8" w14:textId="77777777" w:rsidR="00396CB6" w:rsidRPr="007A2E23" w:rsidRDefault="00396CB6" w:rsidP="00E9119D">
      <w:pPr>
        <w:spacing w:before="0" w:after="0" w:line="240" w:lineRule="auto"/>
        <w:ind w:left="357"/>
        <w:jc w:val="both"/>
        <w:rPr>
          <w:rFonts w:ascii="Arial" w:hAnsi="Arial" w:cs="Arial"/>
          <w:bCs/>
          <w:sz w:val="22"/>
          <w:szCs w:val="22"/>
          <w:u w:val="single"/>
          <w:lang w:eastAsia="en-GB"/>
        </w:rPr>
      </w:pPr>
    </w:p>
    <w:p w14:paraId="48CD1366" w14:textId="77777777" w:rsidR="00396CB6" w:rsidRDefault="00396CB6" w:rsidP="00E9119D">
      <w:pPr>
        <w:spacing w:before="0" w:after="0" w:line="240" w:lineRule="auto"/>
        <w:ind w:left="357"/>
        <w:jc w:val="both"/>
        <w:rPr>
          <w:rFonts w:ascii="Arial" w:hAnsi="Arial" w:cs="Arial"/>
          <w:sz w:val="22"/>
          <w:szCs w:val="22"/>
          <w:lang w:eastAsia="en-GB"/>
        </w:rPr>
      </w:pPr>
      <w:r>
        <w:rPr>
          <w:rFonts w:ascii="Arial" w:hAnsi="Arial" w:cs="Arial"/>
          <w:sz w:val="22"/>
          <w:szCs w:val="22"/>
          <w:lang w:eastAsia="en-GB"/>
        </w:rPr>
        <w:t xml:space="preserve">GD reported on Sport England/ Active Devon.  An Implementation Plan had just been released covering the first five years (available on the website) and showing the approach being taken.    </w:t>
      </w:r>
    </w:p>
    <w:p w14:paraId="7E6E00D3" w14:textId="77777777" w:rsidR="00396CB6" w:rsidRDefault="00396CB6" w:rsidP="00E9119D">
      <w:pPr>
        <w:spacing w:before="0" w:after="0" w:line="240" w:lineRule="auto"/>
        <w:ind w:left="357"/>
        <w:jc w:val="both"/>
        <w:rPr>
          <w:rFonts w:ascii="Arial" w:hAnsi="Arial" w:cs="Arial"/>
          <w:sz w:val="22"/>
          <w:szCs w:val="22"/>
          <w:lang w:eastAsia="en-GB"/>
        </w:rPr>
      </w:pPr>
    </w:p>
    <w:p w14:paraId="5D229783" w14:textId="69C24EF7" w:rsidR="00396CB6" w:rsidRDefault="00396CB6" w:rsidP="00E9119D">
      <w:pPr>
        <w:spacing w:before="0" w:after="0" w:line="240" w:lineRule="auto"/>
        <w:ind w:left="357"/>
        <w:jc w:val="both"/>
        <w:rPr>
          <w:rFonts w:ascii="Arial" w:hAnsi="Arial" w:cs="Arial"/>
          <w:sz w:val="22"/>
          <w:szCs w:val="22"/>
          <w:lang w:eastAsia="en-GB"/>
        </w:rPr>
      </w:pPr>
      <w:r>
        <w:rPr>
          <w:rFonts w:ascii="Arial" w:hAnsi="Arial" w:cs="Arial"/>
          <w:sz w:val="22"/>
          <w:szCs w:val="22"/>
          <w:lang w:eastAsia="en-GB"/>
        </w:rPr>
        <w:t>Devon is developing a new strategy in partnership with Sport England starting in April. The draft framework is being shared and will include tacking Inequalit</w:t>
      </w:r>
      <w:r w:rsidR="00FD0EB3">
        <w:rPr>
          <w:rFonts w:ascii="Arial" w:hAnsi="Arial" w:cs="Arial"/>
          <w:sz w:val="22"/>
          <w:szCs w:val="22"/>
          <w:lang w:eastAsia="en-GB"/>
        </w:rPr>
        <w:t>ies</w:t>
      </w:r>
      <w:r>
        <w:rPr>
          <w:rFonts w:ascii="Arial" w:hAnsi="Arial" w:cs="Arial"/>
          <w:sz w:val="22"/>
          <w:szCs w:val="22"/>
          <w:lang w:eastAsia="en-GB"/>
        </w:rPr>
        <w:t xml:space="preserve"> and Place-based Working as well as Health and Wellbeing. They have applied for funding involving small amounts of money being made available.  They will also be connecting actively to nature, and blue/ green environments.    Other areas being worked on include reducing Frailty and MH illness, with Physical Activity being at the heart. </w:t>
      </w:r>
    </w:p>
    <w:p w14:paraId="131B55FB" w14:textId="77777777" w:rsidR="00396CB6" w:rsidRDefault="00396CB6" w:rsidP="00E9119D">
      <w:pPr>
        <w:spacing w:before="0" w:after="0" w:line="240" w:lineRule="auto"/>
        <w:jc w:val="both"/>
        <w:rPr>
          <w:rFonts w:ascii="Arial" w:hAnsi="Arial" w:cs="Arial"/>
          <w:sz w:val="22"/>
          <w:szCs w:val="22"/>
          <w:lang w:eastAsia="en-GB"/>
        </w:rPr>
      </w:pPr>
    </w:p>
    <w:p w14:paraId="1ABE4C69" w14:textId="77777777" w:rsidR="00396CB6" w:rsidRDefault="00396CB6" w:rsidP="00E9119D">
      <w:pPr>
        <w:spacing w:before="0" w:after="0" w:line="240" w:lineRule="auto"/>
        <w:ind w:left="357"/>
        <w:jc w:val="both"/>
        <w:rPr>
          <w:rFonts w:ascii="Arial" w:hAnsi="Arial" w:cs="Arial"/>
          <w:sz w:val="22"/>
          <w:szCs w:val="22"/>
          <w:lang w:eastAsia="en-GB"/>
        </w:rPr>
      </w:pPr>
      <w:r>
        <w:rPr>
          <w:rFonts w:ascii="Arial" w:hAnsi="Arial" w:cs="Arial"/>
          <w:sz w:val="22"/>
          <w:szCs w:val="22"/>
          <w:lang w:eastAsia="en-GB"/>
        </w:rPr>
        <w:t xml:space="preserve">Beat the Street has been raised again with the offer to run the scheme this year (involving a half investment offer towards £30k).  This will cover walking for everyone, although no further steps have been taken yet. </w:t>
      </w:r>
    </w:p>
    <w:p w14:paraId="118623E6" w14:textId="77777777" w:rsidR="00396CB6" w:rsidRDefault="00396CB6" w:rsidP="00E9119D">
      <w:pPr>
        <w:spacing w:before="0" w:after="0" w:line="240" w:lineRule="auto"/>
        <w:ind w:left="357"/>
        <w:jc w:val="both"/>
        <w:rPr>
          <w:rFonts w:ascii="Arial" w:hAnsi="Arial" w:cs="Arial"/>
          <w:sz w:val="22"/>
          <w:szCs w:val="22"/>
          <w:lang w:eastAsia="en-GB"/>
        </w:rPr>
      </w:pPr>
    </w:p>
    <w:p w14:paraId="621BFA88" w14:textId="77777777" w:rsidR="00396CB6" w:rsidRDefault="00396CB6" w:rsidP="00E9119D">
      <w:pPr>
        <w:spacing w:before="0" w:after="0" w:line="240" w:lineRule="auto"/>
        <w:ind w:left="357"/>
        <w:jc w:val="both"/>
      </w:pPr>
      <w:r>
        <w:rPr>
          <w:rFonts w:ascii="Arial" w:hAnsi="Arial" w:cs="Arial"/>
          <w:sz w:val="22"/>
          <w:szCs w:val="22"/>
          <w:lang w:eastAsia="en-GB"/>
        </w:rPr>
        <w:t>An Active Life survey is being undertaken as activity levels appear to have dropped.  (</w:t>
      </w:r>
      <w:hyperlink r:id="rId11" w:history="1">
        <w:r>
          <w:rPr>
            <w:rStyle w:val="Hyperlink"/>
          </w:rPr>
          <w:t>Active Lives Survey for Children and Young People: Your FAQs (activedevon.org)</w:t>
        </w:r>
      </w:hyperlink>
    </w:p>
    <w:p w14:paraId="66671449" w14:textId="77777777" w:rsidR="00396CB6" w:rsidRPr="00347017" w:rsidRDefault="00396CB6" w:rsidP="00E9119D">
      <w:pPr>
        <w:spacing w:before="0" w:after="0" w:line="240" w:lineRule="auto"/>
        <w:jc w:val="both"/>
        <w:rPr>
          <w:rFonts w:ascii="Arial" w:hAnsi="Arial" w:cs="Arial"/>
          <w:b/>
          <w:sz w:val="22"/>
          <w:szCs w:val="22"/>
          <w:lang w:eastAsia="en-GB"/>
        </w:rPr>
      </w:pPr>
    </w:p>
    <w:bookmarkEnd w:id="2"/>
    <w:p w14:paraId="1B822F68" w14:textId="77777777" w:rsidR="00396CB6" w:rsidRPr="007D6E2C" w:rsidRDefault="00396CB6" w:rsidP="00E9119D">
      <w:pPr>
        <w:pStyle w:val="ListParagraph"/>
        <w:numPr>
          <w:ilvl w:val="0"/>
          <w:numId w:val="18"/>
        </w:numPr>
        <w:spacing w:before="0" w:after="0" w:line="240" w:lineRule="auto"/>
        <w:ind w:left="357" w:hanging="357"/>
        <w:jc w:val="both"/>
        <w:rPr>
          <w:rFonts w:ascii="Arial" w:hAnsi="Arial" w:cs="Arial"/>
          <w:b/>
          <w:sz w:val="22"/>
          <w:szCs w:val="22"/>
          <w:lang w:eastAsia="en-GB"/>
        </w:rPr>
      </w:pPr>
      <w:r w:rsidRPr="00396CB6">
        <w:rPr>
          <w:rFonts w:ascii="Arial" w:hAnsi="Arial" w:cs="Arial"/>
          <w:b/>
          <w:color w:val="365F91" w:themeColor="accent1" w:themeShade="BF"/>
          <w:sz w:val="22"/>
          <w:szCs w:val="22"/>
          <w:lang w:eastAsia="en-GB"/>
        </w:rPr>
        <w:t xml:space="preserve">OND </w:t>
      </w:r>
      <w:proofErr w:type="gramStart"/>
      <w:r w:rsidRPr="00396CB6">
        <w:rPr>
          <w:rFonts w:ascii="Arial" w:hAnsi="Arial" w:cs="Arial"/>
          <w:b/>
          <w:color w:val="365F91" w:themeColor="accent1" w:themeShade="BF"/>
          <w:sz w:val="22"/>
          <w:szCs w:val="22"/>
          <w:lang w:eastAsia="en-GB"/>
        </w:rPr>
        <w:t>10 year</w:t>
      </w:r>
      <w:proofErr w:type="gramEnd"/>
      <w:r w:rsidRPr="00396CB6">
        <w:rPr>
          <w:rFonts w:ascii="Arial" w:hAnsi="Arial" w:cs="Arial"/>
          <w:b/>
          <w:color w:val="365F91" w:themeColor="accent1" w:themeShade="BF"/>
          <w:sz w:val="22"/>
          <w:szCs w:val="22"/>
          <w:lang w:eastAsia="en-GB"/>
        </w:rPr>
        <w:t xml:space="preserve"> Wellbeing Priority Areas </w:t>
      </w:r>
    </w:p>
    <w:p w14:paraId="6C61580F" w14:textId="77777777" w:rsidR="00396CB6" w:rsidRDefault="00396CB6" w:rsidP="00E9119D">
      <w:pPr>
        <w:spacing w:before="0" w:after="0" w:line="240" w:lineRule="auto"/>
        <w:ind w:left="357"/>
        <w:jc w:val="both"/>
        <w:rPr>
          <w:rFonts w:ascii="Arial" w:hAnsi="Arial" w:cs="Arial"/>
          <w:bCs/>
          <w:sz w:val="22"/>
          <w:szCs w:val="22"/>
          <w:lang w:eastAsia="en-GB"/>
        </w:rPr>
      </w:pPr>
      <w:proofErr w:type="spellStart"/>
      <w:r>
        <w:rPr>
          <w:rFonts w:ascii="Arial" w:hAnsi="Arial" w:cs="Arial"/>
          <w:bCs/>
          <w:sz w:val="22"/>
          <w:szCs w:val="22"/>
          <w:lang w:eastAsia="en-GB"/>
        </w:rPr>
        <w:t>HMcD</w:t>
      </w:r>
      <w:proofErr w:type="spellEnd"/>
      <w:r>
        <w:rPr>
          <w:rFonts w:ascii="Arial" w:hAnsi="Arial" w:cs="Arial"/>
          <w:bCs/>
          <w:sz w:val="22"/>
          <w:szCs w:val="22"/>
          <w:lang w:eastAsia="en-GB"/>
        </w:rPr>
        <w:t xml:space="preserve"> informed the group that she has recently taken up the post of H&amp;W Lead for Ilfracombe and surrounding locations and will be offering health &amp; wellbeing support as well as developing other roles. Work will cover the whole area, and it is planned to increase the capacity of each GP surgery for social prescribing and to have Wellbeing Practitioner (rather than social prescribers).  The team will involve people with a special focus, i.e. cancer, to support those with identified conditions.</w:t>
      </w:r>
    </w:p>
    <w:p w14:paraId="6D7C28E3" w14:textId="77777777" w:rsidR="00396CB6" w:rsidRDefault="00396CB6" w:rsidP="00E9119D">
      <w:pPr>
        <w:spacing w:before="0" w:after="0" w:line="240" w:lineRule="auto"/>
        <w:ind w:left="357"/>
        <w:jc w:val="both"/>
        <w:rPr>
          <w:rFonts w:ascii="Arial" w:hAnsi="Arial" w:cs="Arial"/>
          <w:bCs/>
          <w:sz w:val="22"/>
          <w:szCs w:val="22"/>
          <w:lang w:eastAsia="en-GB"/>
        </w:rPr>
      </w:pPr>
    </w:p>
    <w:p w14:paraId="4F398CF7" w14:textId="77777777" w:rsidR="00396CB6" w:rsidRDefault="00396CB6" w:rsidP="00E9119D">
      <w:pPr>
        <w:spacing w:before="0" w:after="0" w:line="240" w:lineRule="auto"/>
        <w:ind w:left="357"/>
        <w:jc w:val="both"/>
        <w:rPr>
          <w:rFonts w:ascii="Arial" w:hAnsi="Arial" w:cs="Arial"/>
          <w:bCs/>
          <w:sz w:val="22"/>
          <w:szCs w:val="22"/>
          <w:lang w:eastAsia="en-GB"/>
        </w:rPr>
      </w:pPr>
      <w:r>
        <w:rPr>
          <w:rFonts w:ascii="Arial" w:hAnsi="Arial" w:cs="Arial"/>
          <w:bCs/>
          <w:sz w:val="22"/>
          <w:szCs w:val="22"/>
          <w:lang w:eastAsia="en-GB"/>
        </w:rPr>
        <w:t xml:space="preserve">HMc will be working with GD on plans to weave physical activity into the Wellbeing team, and they will also be including mental health professional in the team to support social prescribers. </w:t>
      </w:r>
    </w:p>
    <w:p w14:paraId="6DE1CD59" w14:textId="77777777" w:rsidR="00396CB6" w:rsidRDefault="00396CB6" w:rsidP="00E9119D">
      <w:pPr>
        <w:spacing w:before="0" w:after="0" w:line="240" w:lineRule="auto"/>
        <w:ind w:left="357"/>
        <w:jc w:val="both"/>
        <w:rPr>
          <w:rFonts w:ascii="Arial" w:hAnsi="Arial" w:cs="Arial"/>
          <w:bCs/>
          <w:sz w:val="22"/>
          <w:szCs w:val="22"/>
          <w:lang w:eastAsia="en-GB"/>
        </w:rPr>
      </w:pPr>
    </w:p>
    <w:p w14:paraId="0A8FC593" w14:textId="77777777" w:rsidR="00396CB6" w:rsidRDefault="00396CB6" w:rsidP="00E9119D">
      <w:pPr>
        <w:spacing w:before="0" w:after="0" w:line="240" w:lineRule="auto"/>
        <w:ind w:left="357"/>
        <w:jc w:val="both"/>
        <w:rPr>
          <w:rFonts w:ascii="Arial" w:hAnsi="Arial" w:cs="Arial"/>
          <w:bCs/>
          <w:sz w:val="22"/>
          <w:szCs w:val="22"/>
          <w:lang w:eastAsia="en-GB"/>
        </w:rPr>
      </w:pPr>
      <w:r>
        <w:rPr>
          <w:rFonts w:ascii="Arial" w:hAnsi="Arial" w:cs="Arial"/>
          <w:bCs/>
          <w:sz w:val="22"/>
          <w:szCs w:val="22"/>
          <w:lang w:eastAsia="en-GB"/>
        </w:rPr>
        <w:t xml:space="preserve">Other plans include a Health &amp; Wellbeing coach (covering the next six months), with funding for nature on prescription.  This role will link with all PCNs across the area. </w:t>
      </w:r>
    </w:p>
    <w:p w14:paraId="489B3DCB" w14:textId="77777777" w:rsidR="00396CB6" w:rsidRDefault="00396CB6" w:rsidP="00E9119D">
      <w:pPr>
        <w:spacing w:before="0" w:after="0" w:line="240" w:lineRule="auto"/>
        <w:ind w:left="357"/>
        <w:jc w:val="both"/>
        <w:rPr>
          <w:rFonts w:ascii="Arial" w:hAnsi="Arial" w:cs="Arial"/>
          <w:bCs/>
          <w:sz w:val="22"/>
          <w:szCs w:val="22"/>
          <w:lang w:eastAsia="en-GB"/>
        </w:rPr>
      </w:pPr>
      <w:r>
        <w:rPr>
          <w:rFonts w:ascii="Arial" w:hAnsi="Arial" w:cs="Arial"/>
          <w:bCs/>
          <w:sz w:val="22"/>
          <w:szCs w:val="22"/>
          <w:lang w:eastAsia="en-GB"/>
        </w:rPr>
        <w:t>The Wellbeing team is very much in its infancy – previously Barnstaple PCN had a social prescriber who covered 4 GP practices, but now there is a Wellbeing Team link worker, and Community Connectors will be Wellbeing Connectors.</w:t>
      </w:r>
    </w:p>
    <w:p w14:paraId="069E60BA" w14:textId="436E481A" w:rsidR="00396CB6" w:rsidRDefault="00396CB6" w:rsidP="00E9119D">
      <w:pPr>
        <w:spacing w:before="0" w:after="0" w:line="240" w:lineRule="auto"/>
        <w:ind w:left="357"/>
        <w:jc w:val="both"/>
        <w:rPr>
          <w:rFonts w:ascii="Arial" w:hAnsi="Arial" w:cs="Arial"/>
          <w:bCs/>
          <w:sz w:val="22"/>
          <w:szCs w:val="22"/>
          <w:lang w:eastAsia="en-GB"/>
        </w:rPr>
      </w:pPr>
      <w:r>
        <w:rPr>
          <w:rFonts w:ascii="Arial" w:hAnsi="Arial" w:cs="Arial"/>
          <w:bCs/>
          <w:sz w:val="22"/>
          <w:szCs w:val="22"/>
          <w:lang w:eastAsia="en-GB"/>
        </w:rPr>
        <w:t>Only GPs were able to refer but others are now able to do so direct to the Wellbeing team. The launch will start shortly with promotion of the service once relevant data has been obtained.</w:t>
      </w:r>
    </w:p>
    <w:p w14:paraId="04F17A18" w14:textId="77777777" w:rsidR="00396CB6" w:rsidRPr="00A71D9A" w:rsidRDefault="00396CB6" w:rsidP="00E9119D">
      <w:pPr>
        <w:spacing w:before="0" w:after="0" w:line="240" w:lineRule="auto"/>
        <w:ind w:left="357"/>
        <w:jc w:val="both"/>
        <w:rPr>
          <w:rFonts w:ascii="Arial" w:hAnsi="Arial" w:cs="Arial"/>
          <w:bCs/>
          <w:sz w:val="22"/>
          <w:szCs w:val="22"/>
          <w:lang w:eastAsia="en-GB"/>
        </w:rPr>
      </w:pPr>
    </w:p>
    <w:p w14:paraId="3EE598E0" w14:textId="77777777" w:rsidR="00396CB6" w:rsidRPr="00396CB6" w:rsidRDefault="00396CB6" w:rsidP="00E9119D">
      <w:pPr>
        <w:pStyle w:val="ListParagraph"/>
        <w:numPr>
          <w:ilvl w:val="0"/>
          <w:numId w:val="10"/>
        </w:numPr>
        <w:spacing w:before="0" w:after="0" w:line="240" w:lineRule="auto"/>
        <w:ind w:left="584" w:hanging="227"/>
        <w:jc w:val="both"/>
        <w:rPr>
          <w:rFonts w:ascii="Arial" w:hAnsi="Arial" w:cs="Arial"/>
          <w:b/>
          <w:bCs/>
          <w:sz w:val="22"/>
          <w:szCs w:val="22"/>
          <w:lang w:eastAsia="en-GB"/>
        </w:rPr>
      </w:pPr>
      <w:r w:rsidRPr="00396CB6">
        <w:rPr>
          <w:rFonts w:ascii="Arial" w:hAnsi="Arial" w:cs="Arial"/>
          <w:b/>
          <w:bCs/>
          <w:sz w:val="22"/>
          <w:szCs w:val="22"/>
        </w:rPr>
        <w:t xml:space="preserve">Active Travel </w:t>
      </w:r>
    </w:p>
    <w:p w14:paraId="09269F06" w14:textId="77777777" w:rsidR="00396CB6" w:rsidRDefault="00396CB6" w:rsidP="00E9119D">
      <w:pPr>
        <w:spacing w:before="0" w:after="0" w:line="240" w:lineRule="auto"/>
        <w:ind w:left="584"/>
        <w:jc w:val="both"/>
        <w:rPr>
          <w:rFonts w:ascii="Arial" w:hAnsi="Arial" w:cs="Arial"/>
          <w:sz w:val="22"/>
          <w:szCs w:val="22"/>
        </w:rPr>
      </w:pPr>
      <w:r>
        <w:rPr>
          <w:rFonts w:ascii="Arial" w:hAnsi="Arial" w:cs="Arial"/>
          <w:sz w:val="22"/>
          <w:szCs w:val="22"/>
        </w:rPr>
        <w:t>KB gave a brief update on the Active Travel forum (a sub-group of this meeting).  The group were getting involved with the Joint Local Plan and the aims for housing developments over the next 10 years.</w:t>
      </w:r>
    </w:p>
    <w:p w14:paraId="29AF4DE5" w14:textId="77777777" w:rsidR="00396CB6" w:rsidRDefault="00396CB6" w:rsidP="00E9119D">
      <w:pPr>
        <w:spacing w:before="0" w:after="0" w:line="240" w:lineRule="auto"/>
        <w:ind w:left="584"/>
        <w:jc w:val="both"/>
        <w:rPr>
          <w:rFonts w:ascii="Arial" w:hAnsi="Arial" w:cs="Arial"/>
          <w:sz w:val="22"/>
          <w:szCs w:val="22"/>
        </w:rPr>
      </w:pPr>
    </w:p>
    <w:p w14:paraId="454C242E" w14:textId="77777777" w:rsidR="00396CB6" w:rsidRPr="001744EF" w:rsidRDefault="00396CB6" w:rsidP="00E9119D">
      <w:pPr>
        <w:spacing w:before="0" w:after="0" w:line="240" w:lineRule="auto"/>
        <w:ind w:left="584"/>
        <w:jc w:val="both"/>
        <w:rPr>
          <w:rFonts w:ascii="Arial" w:hAnsi="Arial" w:cs="Arial"/>
          <w:sz w:val="22"/>
          <w:szCs w:val="22"/>
        </w:rPr>
      </w:pPr>
      <w:r>
        <w:rPr>
          <w:rFonts w:ascii="Arial" w:hAnsi="Arial" w:cs="Arial"/>
          <w:sz w:val="22"/>
          <w:szCs w:val="22"/>
        </w:rPr>
        <w:t xml:space="preserve">Also being considered is travel to hospital without using a car, and a survey by Co-cars on the use of ebikes.  AA is liaising with the firm regarding promotion of the use of ebikes and whether this might be feasible in North Devon.  </w:t>
      </w:r>
      <w:r w:rsidRPr="001744EF">
        <w:rPr>
          <w:rFonts w:ascii="Arial" w:hAnsi="Arial" w:cs="Arial"/>
          <w:sz w:val="22"/>
          <w:szCs w:val="22"/>
        </w:rPr>
        <w:t>GD</w:t>
      </w:r>
      <w:r>
        <w:rPr>
          <w:rFonts w:ascii="Arial" w:hAnsi="Arial" w:cs="Arial"/>
          <w:sz w:val="22"/>
          <w:szCs w:val="22"/>
        </w:rPr>
        <w:t xml:space="preserve"> and Onesmallstep said they</w:t>
      </w:r>
      <w:r w:rsidRPr="001744EF">
        <w:rPr>
          <w:rFonts w:ascii="Arial" w:hAnsi="Arial" w:cs="Arial"/>
          <w:sz w:val="22"/>
          <w:szCs w:val="22"/>
        </w:rPr>
        <w:t xml:space="preserve"> </w:t>
      </w:r>
      <w:r>
        <w:rPr>
          <w:rFonts w:ascii="Arial" w:hAnsi="Arial" w:cs="Arial"/>
          <w:sz w:val="22"/>
          <w:szCs w:val="22"/>
        </w:rPr>
        <w:t xml:space="preserve">would be happy to </w:t>
      </w:r>
      <w:r w:rsidRPr="001744EF">
        <w:rPr>
          <w:rFonts w:ascii="Arial" w:hAnsi="Arial" w:cs="Arial"/>
          <w:sz w:val="22"/>
          <w:szCs w:val="22"/>
        </w:rPr>
        <w:t xml:space="preserve">put </w:t>
      </w:r>
      <w:r>
        <w:rPr>
          <w:rFonts w:ascii="Arial" w:hAnsi="Arial" w:cs="Arial"/>
          <w:sz w:val="22"/>
          <w:szCs w:val="22"/>
        </w:rPr>
        <w:t xml:space="preserve">details </w:t>
      </w:r>
      <w:r w:rsidRPr="001744EF">
        <w:rPr>
          <w:rFonts w:ascii="Arial" w:hAnsi="Arial" w:cs="Arial"/>
          <w:sz w:val="22"/>
          <w:szCs w:val="22"/>
        </w:rPr>
        <w:t xml:space="preserve">out on social media. </w:t>
      </w:r>
    </w:p>
    <w:p w14:paraId="1514D853" w14:textId="77777777" w:rsidR="00396CB6" w:rsidRPr="00396CB6" w:rsidRDefault="00396CB6" w:rsidP="00E9119D">
      <w:pPr>
        <w:pStyle w:val="ListParagraph"/>
        <w:spacing w:before="0" w:after="0" w:line="240" w:lineRule="auto"/>
        <w:ind w:left="1004"/>
        <w:jc w:val="both"/>
        <w:rPr>
          <w:rFonts w:ascii="Arial" w:hAnsi="Arial" w:cs="Arial"/>
          <w:b/>
          <w:bCs/>
          <w:sz w:val="22"/>
          <w:szCs w:val="22"/>
        </w:rPr>
      </w:pPr>
    </w:p>
    <w:p w14:paraId="5BBB92EF" w14:textId="3F6215AC" w:rsidR="00396CB6" w:rsidRPr="00396CB6" w:rsidRDefault="00396CB6" w:rsidP="00E9119D">
      <w:pPr>
        <w:pStyle w:val="ListParagraph"/>
        <w:numPr>
          <w:ilvl w:val="0"/>
          <w:numId w:val="10"/>
        </w:numPr>
        <w:spacing w:before="0" w:after="0" w:line="240" w:lineRule="auto"/>
        <w:ind w:left="584" w:hanging="227"/>
        <w:jc w:val="both"/>
        <w:rPr>
          <w:rFonts w:ascii="Arial" w:hAnsi="Arial" w:cs="Arial"/>
          <w:b/>
          <w:bCs/>
          <w:sz w:val="22"/>
          <w:szCs w:val="22"/>
          <w:lang w:eastAsia="en-GB"/>
        </w:rPr>
      </w:pPr>
      <w:r w:rsidRPr="00396CB6">
        <w:rPr>
          <w:rFonts w:ascii="Arial" w:hAnsi="Arial" w:cs="Arial"/>
          <w:b/>
          <w:bCs/>
          <w:sz w:val="22"/>
          <w:szCs w:val="22"/>
        </w:rPr>
        <w:t xml:space="preserve">Leisure Provider engagement </w:t>
      </w:r>
    </w:p>
    <w:p w14:paraId="4600D029" w14:textId="77777777" w:rsidR="00396CB6" w:rsidRDefault="00396CB6" w:rsidP="00E9119D">
      <w:pPr>
        <w:spacing w:before="0" w:after="0" w:line="240" w:lineRule="auto"/>
        <w:ind w:left="584"/>
        <w:jc w:val="both"/>
        <w:rPr>
          <w:rFonts w:ascii="Arial" w:hAnsi="Arial" w:cs="Arial"/>
          <w:bCs/>
          <w:sz w:val="22"/>
          <w:szCs w:val="22"/>
          <w:lang w:eastAsia="en-GB"/>
        </w:rPr>
      </w:pPr>
      <w:r>
        <w:rPr>
          <w:rFonts w:ascii="Arial" w:hAnsi="Arial" w:cs="Arial"/>
          <w:bCs/>
          <w:sz w:val="22"/>
          <w:szCs w:val="22"/>
          <w:lang w:eastAsia="en-GB"/>
        </w:rPr>
        <w:t xml:space="preserve">OND (One Northern Devon) are working with Parkwood regarding their new facility due to open in May (16.05.22).  A meeting was arranged in November to obtain clarity on the specification of space and what can be used within it.  </w:t>
      </w:r>
    </w:p>
    <w:p w14:paraId="283E9FF8" w14:textId="77777777" w:rsidR="00396CB6" w:rsidRDefault="00396CB6" w:rsidP="00E9119D">
      <w:pPr>
        <w:spacing w:before="0" w:after="0" w:line="240" w:lineRule="auto"/>
        <w:ind w:left="584"/>
        <w:jc w:val="both"/>
        <w:rPr>
          <w:rFonts w:ascii="Arial" w:hAnsi="Arial" w:cs="Arial"/>
          <w:bCs/>
          <w:sz w:val="22"/>
          <w:szCs w:val="22"/>
          <w:lang w:eastAsia="en-GB"/>
        </w:rPr>
      </w:pPr>
    </w:p>
    <w:p w14:paraId="058BB63A" w14:textId="77777777" w:rsidR="00396CB6" w:rsidRPr="007A73A6" w:rsidRDefault="00396CB6" w:rsidP="00E9119D">
      <w:pPr>
        <w:spacing w:before="0" w:after="0" w:line="240" w:lineRule="auto"/>
        <w:ind w:left="584"/>
        <w:jc w:val="both"/>
        <w:rPr>
          <w:rFonts w:ascii="Arial" w:hAnsi="Arial" w:cs="Arial"/>
          <w:sz w:val="22"/>
          <w:szCs w:val="22"/>
        </w:rPr>
      </w:pPr>
      <w:r>
        <w:rPr>
          <w:rFonts w:ascii="Arial" w:hAnsi="Arial" w:cs="Arial"/>
          <w:bCs/>
          <w:sz w:val="22"/>
          <w:szCs w:val="22"/>
          <w:lang w:eastAsia="en-GB"/>
        </w:rPr>
        <w:t xml:space="preserve">A room is being made available at the Tarka Centre to book for various meetings as well as other uses that might help </w:t>
      </w:r>
      <w:r w:rsidRPr="007A73A6">
        <w:rPr>
          <w:rFonts w:ascii="Arial" w:hAnsi="Arial" w:cs="Arial"/>
          <w:bCs/>
          <w:sz w:val="22"/>
          <w:szCs w:val="22"/>
          <w:lang w:eastAsia="en-GB"/>
        </w:rPr>
        <w:t>the community to get involved.</w:t>
      </w:r>
      <w:r w:rsidRPr="007A73A6">
        <w:rPr>
          <w:rFonts w:ascii="Arial" w:eastAsia="Times New Roman" w:hAnsi="Arial" w:cs="Arial"/>
          <w:sz w:val="22"/>
          <w:szCs w:val="22"/>
        </w:rPr>
        <w:t xml:space="preserve"> </w:t>
      </w:r>
      <w:r>
        <w:rPr>
          <w:rFonts w:ascii="Arial" w:eastAsia="Times New Roman" w:hAnsi="Arial" w:cs="Arial"/>
          <w:sz w:val="22"/>
          <w:szCs w:val="22"/>
        </w:rPr>
        <w:t xml:space="preserve">It </w:t>
      </w:r>
      <w:r w:rsidRPr="007A73A6">
        <w:rPr>
          <w:rFonts w:ascii="Arial" w:eastAsia="Times New Roman" w:hAnsi="Arial" w:cs="Arial"/>
          <w:sz w:val="22"/>
          <w:szCs w:val="22"/>
        </w:rPr>
        <w:t xml:space="preserve">measures 8.22 </w:t>
      </w:r>
      <w:proofErr w:type="spellStart"/>
      <w:r w:rsidRPr="007A73A6">
        <w:rPr>
          <w:rFonts w:ascii="Arial" w:eastAsia="Times New Roman" w:hAnsi="Arial" w:cs="Arial"/>
          <w:sz w:val="22"/>
          <w:szCs w:val="22"/>
        </w:rPr>
        <w:t>metres</w:t>
      </w:r>
      <w:proofErr w:type="spellEnd"/>
      <w:r w:rsidRPr="007A73A6">
        <w:rPr>
          <w:rFonts w:ascii="Arial" w:eastAsia="Times New Roman" w:hAnsi="Arial" w:cs="Arial"/>
          <w:sz w:val="22"/>
          <w:szCs w:val="22"/>
        </w:rPr>
        <w:t xml:space="preserve"> x 8.43 </w:t>
      </w:r>
      <w:proofErr w:type="spellStart"/>
      <w:r w:rsidRPr="007A73A6">
        <w:rPr>
          <w:rFonts w:ascii="Arial" w:eastAsia="Times New Roman" w:hAnsi="Arial" w:cs="Arial"/>
          <w:sz w:val="22"/>
          <w:szCs w:val="22"/>
        </w:rPr>
        <w:t>metres</w:t>
      </w:r>
      <w:proofErr w:type="spellEnd"/>
      <w:r w:rsidRPr="007A73A6">
        <w:rPr>
          <w:rFonts w:ascii="Arial" w:eastAsia="Times New Roman" w:hAnsi="Arial" w:cs="Arial"/>
          <w:sz w:val="22"/>
          <w:szCs w:val="22"/>
        </w:rPr>
        <w:t xml:space="preserve"> and has a separate room with toilet and hand wash facilities.  The plan is that it will be left in its current dimensions, but </w:t>
      </w:r>
      <w:r>
        <w:rPr>
          <w:rFonts w:ascii="Arial" w:eastAsia="Times New Roman" w:hAnsi="Arial" w:cs="Arial"/>
          <w:sz w:val="22"/>
          <w:szCs w:val="22"/>
        </w:rPr>
        <w:t>should</w:t>
      </w:r>
      <w:r w:rsidRPr="007A73A6">
        <w:rPr>
          <w:rFonts w:ascii="Arial" w:eastAsia="Times New Roman" w:hAnsi="Arial" w:cs="Arial"/>
          <w:sz w:val="22"/>
          <w:szCs w:val="22"/>
        </w:rPr>
        <w:t xml:space="preserve"> anyone would like to see it/ discuss options, to please contact David Lesslie. </w:t>
      </w:r>
      <w:r>
        <w:rPr>
          <w:rFonts w:ascii="Arial" w:eastAsia="Times New Roman" w:hAnsi="Arial" w:cs="Arial"/>
          <w:sz w:val="22"/>
          <w:szCs w:val="22"/>
        </w:rPr>
        <w:t>(</w:t>
      </w:r>
      <w:hyperlink r:id="rId12" w:history="1">
        <w:r w:rsidRPr="000611DB">
          <w:rPr>
            <w:rStyle w:val="Hyperlink"/>
            <w:rFonts w:ascii="Arial" w:eastAsia="Times New Roman" w:hAnsi="Arial" w:cs="Arial"/>
            <w:sz w:val="22"/>
            <w:szCs w:val="22"/>
          </w:rPr>
          <w:t>david.lesslie@lexleisure.org.uk</w:t>
        </w:r>
      </w:hyperlink>
      <w:r>
        <w:rPr>
          <w:rFonts w:ascii="Arial" w:eastAsia="Times New Roman" w:hAnsi="Arial" w:cs="Arial"/>
          <w:sz w:val="22"/>
          <w:szCs w:val="22"/>
        </w:rPr>
        <w:t xml:space="preserve"> )</w:t>
      </w:r>
    </w:p>
    <w:p w14:paraId="5BDA8D56" w14:textId="77777777" w:rsidR="00396CB6" w:rsidRPr="007A73A6" w:rsidRDefault="00396CB6" w:rsidP="00E9119D">
      <w:pPr>
        <w:spacing w:before="0" w:after="0" w:line="240" w:lineRule="auto"/>
        <w:ind w:left="357"/>
        <w:jc w:val="both"/>
        <w:rPr>
          <w:rFonts w:ascii="Arial" w:hAnsi="Arial" w:cs="Arial"/>
          <w:bCs/>
          <w:sz w:val="22"/>
          <w:szCs w:val="22"/>
          <w:lang w:eastAsia="en-GB"/>
        </w:rPr>
      </w:pPr>
      <w:r w:rsidRPr="007A73A6">
        <w:rPr>
          <w:rFonts w:ascii="Arial" w:hAnsi="Arial" w:cs="Arial"/>
          <w:bCs/>
          <w:sz w:val="22"/>
          <w:szCs w:val="22"/>
          <w:lang w:eastAsia="en-GB"/>
        </w:rPr>
        <w:t xml:space="preserve"> </w:t>
      </w:r>
    </w:p>
    <w:p w14:paraId="6A6CF3E8" w14:textId="77777777" w:rsidR="00396CB6" w:rsidRDefault="00396CB6" w:rsidP="00E9119D">
      <w:pPr>
        <w:spacing w:before="0" w:after="0" w:line="240" w:lineRule="auto"/>
        <w:ind w:left="584"/>
        <w:jc w:val="both"/>
        <w:rPr>
          <w:rFonts w:ascii="Arial" w:hAnsi="Arial" w:cs="Arial"/>
          <w:bCs/>
          <w:sz w:val="22"/>
          <w:szCs w:val="22"/>
          <w:lang w:eastAsia="en-GB"/>
        </w:rPr>
      </w:pPr>
      <w:r>
        <w:rPr>
          <w:rFonts w:ascii="Arial" w:hAnsi="Arial" w:cs="Arial"/>
          <w:bCs/>
          <w:sz w:val="22"/>
          <w:szCs w:val="22"/>
          <w:lang w:eastAsia="en-GB"/>
        </w:rPr>
        <w:lastRenderedPageBreak/>
        <w:t xml:space="preserve">Various sessions are being organized at premises provided by David and swimming vouchers are being provided.  There are plans to encourage people to link in with informal exercise, i.e. walking round town and a 12-week programme is starting next week.  </w:t>
      </w:r>
    </w:p>
    <w:p w14:paraId="70D5F90C" w14:textId="77777777" w:rsidR="00396CB6" w:rsidRDefault="00396CB6" w:rsidP="00E9119D">
      <w:pPr>
        <w:spacing w:before="0" w:after="0" w:line="240" w:lineRule="auto"/>
        <w:ind w:left="584"/>
        <w:jc w:val="both"/>
        <w:rPr>
          <w:rFonts w:ascii="Arial" w:hAnsi="Arial" w:cs="Arial"/>
          <w:bCs/>
          <w:sz w:val="22"/>
          <w:szCs w:val="22"/>
          <w:lang w:eastAsia="en-GB"/>
        </w:rPr>
      </w:pPr>
    </w:p>
    <w:p w14:paraId="5BC04588" w14:textId="77777777" w:rsidR="00396CB6" w:rsidRDefault="00396CB6" w:rsidP="00E9119D">
      <w:pPr>
        <w:spacing w:before="0" w:after="0" w:line="240" w:lineRule="auto"/>
        <w:ind w:left="584"/>
        <w:jc w:val="both"/>
        <w:rPr>
          <w:rFonts w:ascii="Arial" w:hAnsi="Arial" w:cs="Arial"/>
          <w:bCs/>
          <w:sz w:val="22"/>
          <w:szCs w:val="22"/>
          <w:lang w:eastAsia="en-GB"/>
        </w:rPr>
      </w:pPr>
      <w:r>
        <w:rPr>
          <w:rFonts w:ascii="Arial" w:hAnsi="Arial" w:cs="Arial"/>
          <w:bCs/>
          <w:sz w:val="22"/>
          <w:szCs w:val="22"/>
          <w:lang w:eastAsia="en-GB"/>
        </w:rPr>
        <w:t xml:space="preserve">KB has emailed the community midwives with details of the specification in case they wished to make use of the space available.   MD felt it would be useful for clinics and as people are keen to do face-to-face, it offered great potential. </w:t>
      </w:r>
    </w:p>
    <w:p w14:paraId="7A385C20" w14:textId="77777777" w:rsidR="00396CB6" w:rsidRDefault="00396CB6" w:rsidP="00E9119D">
      <w:pPr>
        <w:spacing w:before="0" w:after="0" w:line="240" w:lineRule="auto"/>
        <w:ind w:left="584"/>
        <w:jc w:val="both"/>
        <w:rPr>
          <w:rFonts w:ascii="Arial" w:hAnsi="Arial" w:cs="Arial"/>
          <w:bCs/>
          <w:sz w:val="22"/>
          <w:szCs w:val="22"/>
          <w:lang w:eastAsia="en-GB"/>
        </w:rPr>
      </w:pPr>
      <w:r>
        <w:rPr>
          <w:rFonts w:ascii="Arial" w:hAnsi="Arial" w:cs="Arial"/>
          <w:bCs/>
          <w:sz w:val="22"/>
          <w:szCs w:val="22"/>
          <w:lang w:eastAsia="en-GB"/>
        </w:rPr>
        <w:t xml:space="preserve">Opening of Leisure Centre – 16.05.22.  </w:t>
      </w:r>
    </w:p>
    <w:p w14:paraId="5F334324" w14:textId="77777777" w:rsidR="00396CB6" w:rsidRDefault="00396CB6" w:rsidP="00E9119D">
      <w:pPr>
        <w:spacing w:before="0" w:after="0" w:line="240" w:lineRule="auto"/>
        <w:ind w:left="584"/>
        <w:jc w:val="both"/>
        <w:rPr>
          <w:rFonts w:ascii="Arial" w:hAnsi="Arial" w:cs="Arial"/>
          <w:bCs/>
          <w:sz w:val="22"/>
          <w:szCs w:val="22"/>
          <w:lang w:eastAsia="en-GB"/>
        </w:rPr>
      </w:pPr>
    </w:p>
    <w:p w14:paraId="4CA39E4F" w14:textId="77777777" w:rsidR="00396CB6" w:rsidRPr="001744EF" w:rsidRDefault="00396CB6" w:rsidP="00E9119D">
      <w:pPr>
        <w:spacing w:before="0" w:after="0" w:line="240" w:lineRule="auto"/>
        <w:ind w:left="584"/>
        <w:jc w:val="both"/>
        <w:rPr>
          <w:rFonts w:ascii="Arial" w:hAnsi="Arial" w:cs="Arial"/>
          <w:sz w:val="22"/>
          <w:szCs w:val="22"/>
        </w:rPr>
      </w:pPr>
      <w:r>
        <w:rPr>
          <w:rFonts w:ascii="Arial" w:hAnsi="Arial" w:cs="Arial"/>
          <w:bCs/>
          <w:sz w:val="22"/>
          <w:szCs w:val="22"/>
          <w:lang w:eastAsia="en-GB"/>
        </w:rPr>
        <w:t xml:space="preserve">AA said that a new company will be taking over the </w:t>
      </w:r>
      <w:proofErr w:type="spellStart"/>
      <w:r>
        <w:rPr>
          <w:rFonts w:ascii="Arial" w:hAnsi="Arial" w:cs="Arial"/>
          <w:bCs/>
          <w:sz w:val="22"/>
          <w:szCs w:val="22"/>
          <w:lang w:eastAsia="en-GB"/>
        </w:rPr>
        <w:t>Torridge</w:t>
      </w:r>
      <w:proofErr w:type="spellEnd"/>
      <w:r>
        <w:rPr>
          <w:rFonts w:ascii="Arial" w:hAnsi="Arial" w:cs="Arial"/>
          <w:bCs/>
          <w:sz w:val="22"/>
          <w:szCs w:val="22"/>
          <w:lang w:eastAsia="en-GB"/>
        </w:rPr>
        <w:t xml:space="preserve"> facilities from 1.04.22 and will also manage Holsworthy.  He will arrange for the new leisure operations manager to join this meeting. </w:t>
      </w:r>
    </w:p>
    <w:p w14:paraId="3BFD1B8F" w14:textId="77777777" w:rsidR="00396CB6" w:rsidRPr="00347017" w:rsidRDefault="00396CB6" w:rsidP="00E9119D">
      <w:pPr>
        <w:pStyle w:val="ListParagraph"/>
        <w:spacing w:before="0" w:after="0" w:line="240" w:lineRule="auto"/>
        <w:ind w:left="584"/>
        <w:jc w:val="both"/>
        <w:rPr>
          <w:rFonts w:ascii="Arial" w:hAnsi="Arial" w:cs="Arial"/>
          <w:sz w:val="22"/>
          <w:szCs w:val="22"/>
        </w:rPr>
      </w:pPr>
    </w:p>
    <w:p w14:paraId="78171523" w14:textId="77777777" w:rsidR="00396CB6" w:rsidRPr="00396CB6" w:rsidRDefault="00396CB6" w:rsidP="00E9119D">
      <w:pPr>
        <w:pStyle w:val="ListParagraph"/>
        <w:numPr>
          <w:ilvl w:val="0"/>
          <w:numId w:val="10"/>
        </w:numPr>
        <w:spacing w:before="0" w:after="0" w:line="240" w:lineRule="auto"/>
        <w:ind w:left="584" w:hanging="227"/>
        <w:jc w:val="both"/>
        <w:rPr>
          <w:rFonts w:ascii="Arial" w:hAnsi="Arial" w:cs="Arial"/>
          <w:b/>
          <w:bCs/>
          <w:sz w:val="22"/>
          <w:szCs w:val="22"/>
          <w:lang w:eastAsia="en-GB"/>
        </w:rPr>
      </w:pPr>
      <w:r w:rsidRPr="00396CB6">
        <w:rPr>
          <w:rFonts w:ascii="Arial" w:hAnsi="Arial" w:cs="Arial"/>
          <w:b/>
          <w:bCs/>
          <w:sz w:val="22"/>
          <w:szCs w:val="22"/>
        </w:rPr>
        <w:t>Business engagement/Eating out </w:t>
      </w:r>
    </w:p>
    <w:p w14:paraId="2892D7E7" w14:textId="77777777" w:rsidR="00396CB6" w:rsidRDefault="00396CB6" w:rsidP="00E9119D">
      <w:pPr>
        <w:spacing w:before="0" w:after="0" w:line="240" w:lineRule="auto"/>
        <w:ind w:left="584"/>
        <w:jc w:val="both"/>
        <w:rPr>
          <w:rFonts w:ascii="Arial" w:hAnsi="Arial" w:cs="Arial"/>
          <w:sz w:val="22"/>
          <w:szCs w:val="22"/>
        </w:rPr>
      </w:pPr>
      <w:r>
        <w:rPr>
          <w:rFonts w:ascii="Arial" w:hAnsi="Arial" w:cs="Arial"/>
          <w:sz w:val="22"/>
          <w:szCs w:val="22"/>
        </w:rPr>
        <w:t>Nothing further to report</w:t>
      </w:r>
    </w:p>
    <w:p w14:paraId="247179E2" w14:textId="77777777" w:rsidR="00396CB6" w:rsidRPr="00833E00" w:rsidRDefault="00396CB6" w:rsidP="00E9119D">
      <w:pPr>
        <w:spacing w:before="0" w:after="0" w:line="240" w:lineRule="auto"/>
        <w:ind w:left="357"/>
        <w:jc w:val="both"/>
        <w:rPr>
          <w:rFonts w:ascii="Arial" w:hAnsi="Arial" w:cs="Arial"/>
          <w:sz w:val="22"/>
          <w:szCs w:val="22"/>
        </w:rPr>
      </w:pPr>
    </w:p>
    <w:p w14:paraId="305D9916" w14:textId="77777777" w:rsidR="00396CB6" w:rsidRPr="00396CB6" w:rsidRDefault="00396CB6" w:rsidP="00E9119D">
      <w:pPr>
        <w:pStyle w:val="ListParagraph"/>
        <w:numPr>
          <w:ilvl w:val="0"/>
          <w:numId w:val="10"/>
        </w:numPr>
        <w:spacing w:before="0" w:after="0" w:line="240" w:lineRule="auto"/>
        <w:ind w:left="584" w:hanging="227"/>
        <w:jc w:val="both"/>
        <w:rPr>
          <w:rFonts w:ascii="Arial" w:hAnsi="Arial" w:cs="Arial"/>
          <w:b/>
          <w:bCs/>
          <w:sz w:val="22"/>
          <w:szCs w:val="22"/>
          <w:lang w:eastAsia="en-GB"/>
        </w:rPr>
      </w:pPr>
      <w:r w:rsidRPr="00396CB6">
        <w:rPr>
          <w:rFonts w:ascii="Arial" w:hAnsi="Arial" w:cs="Arial"/>
          <w:b/>
          <w:bCs/>
          <w:sz w:val="22"/>
          <w:szCs w:val="22"/>
        </w:rPr>
        <w:t>Grow and share healthy foods</w:t>
      </w:r>
    </w:p>
    <w:p w14:paraId="11C6AD7F" w14:textId="77777777" w:rsidR="00396CB6" w:rsidRDefault="00396CB6" w:rsidP="00E9119D">
      <w:pPr>
        <w:spacing w:before="0" w:after="0" w:line="240" w:lineRule="auto"/>
        <w:ind w:left="584"/>
        <w:jc w:val="both"/>
        <w:rPr>
          <w:rFonts w:ascii="Arial" w:hAnsi="Arial" w:cs="Arial"/>
          <w:sz w:val="22"/>
          <w:szCs w:val="22"/>
        </w:rPr>
      </w:pPr>
      <w:proofErr w:type="spellStart"/>
      <w:r>
        <w:rPr>
          <w:rFonts w:ascii="Arial" w:hAnsi="Arial" w:cs="Arial"/>
          <w:sz w:val="22"/>
          <w:szCs w:val="22"/>
        </w:rPr>
        <w:t>EMc</w:t>
      </w:r>
      <w:proofErr w:type="spellEnd"/>
      <w:r>
        <w:rPr>
          <w:rFonts w:ascii="Arial" w:hAnsi="Arial" w:cs="Arial"/>
          <w:sz w:val="22"/>
          <w:szCs w:val="22"/>
        </w:rPr>
        <w:t xml:space="preserve"> reported on movement regarding the Community Fridge, and is working with DCC, regarding setting up community fridges across Devon.  The Co-op are also keen to be involved,  </w:t>
      </w:r>
    </w:p>
    <w:p w14:paraId="0DFAA613" w14:textId="77777777" w:rsidR="00396CB6" w:rsidRDefault="00396CB6" w:rsidP="00E9119D">
      <w:pPr>
        <w:spacing w:before="0" w:after="0" w:line="240" w:lineRule="auto"/>
        <w:ind w:left="584"/>
        <w:jc w:val="both"/>
        <w:rPr>
          <w:rFonts w:ascii="Arial" w:hAnsi="Arial" w:cs="Arial"/>
          <w:sz w:val="22"/>
          <w:szCs w:val="22"/>
        </w:rPr>
      </w:pPr>
    </w:p>
    <w:p w14:paraId="63C1DE92" w14:textId="77777777" w:rsidR="00396CB6" w:rsidRDefault="00396CB6" w:rsidP="00E9119D">
      <w:pPr>
        <w:spacing w:before="0" w:after="0" w:line="240" w:lineRule="auto"/>
        <w:ind w:left="584"/>
        <w:jc w:val="both"/>
        <w:rPr>
          <w:rFonts w:ascii="Arial" w:hAnsi="Arial" w:cs="Arial"/>
          <w:sz w:val="22"/>
          <w:szCs w:val="22"/>
        </w:rPr>
      </w:pPr>
      <w:r>
        <w:rPr>
          <w:rFonts w:ascii="Arial" w:hAnsi="Arial" w:cs="Arial"/>
          <w:sz w:val="22"/>
          <w:szCs w:val="22"/>
        </w:rPr>
        <w:t xml:space="preserve">It is hoped to progress the Grow/ Share/Cook scheme and there are plans to organize cooking sessions as well.  </w:t>
      </w:r>
    </w:p>
    <w:p w14:paraId="1F8485AC" w14:textId="77777777" w:rsidR="00396CB6" w:rsidRPr="00184F0A" w:rsidRDefault="00396CB6" w:rsidP="00E9119D">
      <w:pPr>
        <w:spacing w:before="0" w:after="0" w:line="240" w:lineRule="auto"/>
        <w:ind w:left="357"/>
        <w:jc w:val="both"/>
        <w:rPr>
          <w:rFonts w:ascii="Arial" w:hAnsi="Arial" w:cs="Arial"/>
          <w:sz w:val="22"/>
          <w:szCs w:val="22"/>
        </w:rPr>
      </w:pPr>
    </w:p>
    <w:p w14:paraId="3A08C9E9" w14:textId="77777777" w:rsidR="00396CB6" w:rsidRPr="00396CB6" w:rsidRDefault="00396CB6" w:rsidP="00E9119D">
      <w:pPr>
        <w:pStyle w:val="ListParagraph"/>
        <w:numPr>
          <w:ilvl w:val="0"/>
          <w:numId w:val="10"/>
        </w:numPr>
        <w:spacing w:before="0" w:after="0" w:line="240" w:lineRule="auto"/>
        <w:ind w:left="584" w:hanging="227"/>
        <w:jc w:val="both"/>
        <w:rPr>
          <w:rFonts w:ascii="Arial" w:hAnsi="Arial" w:cs="Arial"/>
          <w:b/>
          <w:bCs/>
          <w:sz w:val="22"/>
          <w:szCs w:val="22"/>
          <w:lang w:eastAsia="en-GB"/>
        </w:rPr>
      </w:pPr>
      <w:r w:rsidRPr="00396CB6">
        <w:rPr>
          <w:rFonts w:ascii="Arial" w:hAnsi="Arial" w:cs="Arial"/>
          <w:b/>
          <w:bCs/>
          <w:sz w:val="22"/>
          <w:szCs w:val="22"/>
        </w:rPr>
        <w:t>Healthy Weight Declaration DCC</w:t>
      </w:r>
    </w:p>
    <w:p w14:paraId="7E36D2D9" w14:textId="77777777" w:rsidR="00396CB6" w:rsidRDefault="00396CB6" w:rsidP="00E9119D">
      <w:pPr>
        <w:spacing w:before="0" w:after="0" w:line="240" w:lineRule="auto"/>
        <w:ind w:left="584"/>
        <w:jc w:val="both"/>
        <w:rPr>
          <w:rFonts w:ascii="Arial" w:hAnsi="Arial" w:cs="Arial"/>
          <w:sz w:val="22"/>
          <w:szCs w:val="22"/>
        </w:rPr>
      </w:pPr>
      <w:r>
        <w:rPr>
          <w:rFonts w:ascii="Arial" w:hAnsi="Arial" w:cs="Arial"/>
          <w:sz w:val="22"/>
          <w:szCs w:val="22"/>
        </w:rPr>
        <w:t>Nothing further to update at present.  Some new practitioners have been appointed and another person is starting in February – hope to provide a further update next time.</w:t>
      </w:r>
    </w:p>
    <w:p w14:paraId="1843BB8E" w14:textId="77777777" w:rsidR="00396CB6" w:rsidRPr="00184F0A" w:rsidRDefault="00396CB6" w:rsidP="00E9119D">
      <w:pPr>
        <w:spacing w:before="0" w:after="0" w:line="240" w:lineRule="auto"/>
        <w:ind w:left="357"/>
        <w:jc w:val="both"/>
        <w:rPr>
          <w:rFonts w:ascii="Arial" w:hAnsi="Arial" w:cs="Arial"/>
          <w:sz w:val="22"/>
          <w:szCs w:val="22"/>
        </w:rPr>
      </w:pPr>
    </w:p>
    <w:p w14:paraId="797EFFA3" w14:textId="0AE55268" w:rsidR="00396CB6" w:rsidRPr="00396CB6" w:rsidRDefault="00396CB6" w:rsidP="00E9119D">
      <w:pPr>
        <w:pStyle w:val="ListParagraph"/>
        <w:numPr>
          <w:ilvl w:val="0"/>
          <w:numId w:val="10"/>
        </w:numPr>
        <w:spacing w:before="0" w:after="0" w:line="240" w:lineRule="auto"/>
        <w:ind w:left="584" w:hanging="227"/>
        <w:jc w:val="both"/>
        <w:rPr>
          <w:rFonts w:ascii="Arial" w:hAnsi="Arial" w:cs="Arial"/>
          <w:b/>
          <w:bCs/>
          <w:sz w:val="22"/>
          <w:szCs w:val="22"/>
          <w:lang w:eastAsia="en-GB"/>
        </w:rPr>
      </w:pPr>
      <w:r w:rsidRPr="00396CB6">
        <w:rPr>
          <w:rFonts w:ascii="Arial" w:hAnsi="Arial" w:cs="Arial"/>
          <w:b/>
          <w:bCs/>
          <w:sz w:val="22"/>
          <w:szCs w:val="22"/>
        </w:rPr>
        <w:t>Physical Activity Initiatives</w:t>
      </w:r>
    </w:p>
    <w:p w14:paraId="1822143E" w14:textId="77777777" w:rsidR="00396CB6" w:rsidRDefault="00396CB6" w:rsidP="00E9119D">
      <w:pPr>
        <w:spacing w:before="0" w:after="0" w:line="240" w:lineRule="auto"/>
        <w:ind w:left="584"/>
        <w:jc w:val="both"/>
        <w:rPr>
          <w:rFonts w:ascii="Arial" w:hAnsi="Arial" w:cs="Arial"/>
          <w:sz w:val="22"/>
          <w:szCs w:val="22"/>
        </w:rPr>
      </w:pPr>
      <w:r>
        <w:rPr>
          <w:rFonts w:ascii="Arial" w:hAnsi="Arial" w:cs="Arial"/>
          <w:sz w:val="22"/>
          <w:szCs w:val="22"/>
        </w:rPr>
        <w:t>GD reported on the He</w:t>
      </w:r>
      <w:r w:rsidRPr="006109E8">
        <w:rPr>
          <w:rFonts w:ascii="Arial" w:hAnsi="Arial" w:cs="Arial"/>
          <w:sz w:val="22"/>
          <w:szCs w:val="22"/>
        </w:rPr>
        <w:t>althy Ageing in North Devon (HAND)</w:t>
      </w:r>
      <w:r>
        <w:rPr>
          <w:rFonts w:ascii="Arial" w:hAnsi="Arial" w:cs="Arial"/>
          <w:sz w:val="22"/>
          <w:szCs w:val="22"/>
        </w:rPr>
        <w:t>, a scheme to help over 55yr old to keep active.  HAND is also supporting the communities in Lynton &amp; Lymouth (with transport being provided), and others are set up in South Molton and Barnstaple.</w:t>
      </w:r>
    </w:p>
    <w:p w14:paraId="6E6F4418" w14:textId="77777777" w:rsidR="00396CB6" w:rsidRPr="0017567A" w:rsidRDefault="00396CB6" w:rsidP="00E9119D">
      <w:pPr>
        <w:spacing w:before="0" w:after="0" w:line="240" w:lineRule="auto"/>
        <w:ind w:left="584"/>
        <w:jc w:val="both"/>
        <w:rPr>
          <w:rFonts w:ascii="Arial" w:hAnsi="Arial" w:cs="Arial"/>
        </w:rPr>
      </w:pPr>
      <w:r>
        <w:rPr>
          <w:rFonts w:ascii="Arial" w:hAnsi="Arial" w:cs="Arial"/>
          <w:sz w:val="22"/>
          <w:szCs w:val="22"/>
        </w:rPr>
        <w:t xml:space="preserve"> </w:t>
      </w:r>
      <w:hyperlink r:id="rId13" w:history="1">
        <w:r w:rsidRPr="0017567A">
          <w:rPr>
            <w:rStyle w:val="Hyperlink"/>
            <w:rFonts w:ascii="Arial" w:hAnsi="Arial" w:cs="Arial"/>
          </w:rPr>
          <w:t>Healthy Ageing in Northern Devon (HAND) - One Northern Devon</w:t>
        </w:r>
      </w:hyperlink>
      <w:r w:rsidRPr="0017567A">
        <w:rPr>
          <w:rFonts w:ascii="Arial" w:hAnsi="Arial" w:cs="Arial"/>
        </w:rPr>
        <w:t xml:space="preserve"> </w:t>
      </w:r>
    </w:p>
    <w:p w14:paraId="3D94480D" w14:textId="77777777" w:rsidR="00396CB6" w:rsidRPr="006109E8" w:rsidRDefault="00396CB6" w:rsidP="00E9119D">
      <w:pPr>
        <w:spacing w:before="0" w:after="0" w:line="240" w:lineRule="auto"/>
        <w:ind w:left="357"/>
        <w:jc w:val="both"/>
        <w:rPr>
          <w:rFonts w:ascii="Arial" w:hAnsi="Arial" w:cs="Arial"/>
          <w:sz w:val="22"/>
          <w:szCs w:val="22"/>
        </w:rPr>
      </w:pPr>
    </w:p>
    <w:p w14:paraId="7C9CF3F5" w14:textId="77777777" w:rsidR="00396CB6" w:rsidRPr="00396CB6" w:rsidRDefault="00396CB6" w:rsidP="00E9119D">
      <w:pPr>
        <w:pStyle w:val="ListParagraph"/>
        <w:numPr>
          <w:ilvl w:val="0"/>
          <w:numId w:val="10"/>
        </w:numPr>
        <w:spacing w:before="0" w:after="0" w:line="240" w:lineRule="auto"/>
        <w:ind w:left="584" w:hanging="227"/>
        <w:jc w:val="both"/>
        <w:rPr>
          <w:rFonts w:ascii="Arial" w:hAnsi="Arial" w:cs="Arial"/>
          <w:b/>
          <w:bCs/>
          <w:sz w:val="22"/>
          <w:szCs w:val="22"/>
          <w:lang w:eastAsia="en-GB"/>
        </w:rPr>
      </w:pPr>
      <w:r w:rsidRPr="00396CB6">
        <w:rPr>
          <w:rFonts w:ascii="Arial" w:hAnsi="Arial" w:cs="Arial"/>
          <w:b/>
          <w:bCs/>
          <w:sz w:val="22"/>
          <w:szCs w:val="22"/>
        </w:rPr>
        <w:t xml:space="preserve">Schools/ Further Education Engagement – Creating Active Schools Framework </w:t>
      </w:r>
    </w:p>
    <w:p w14:paraId="2C480B05" w14:textId="77777777" w:rsidR="00396CB6" w:rsidRPr="00272403" w:rsidRDefault="00396CB6" w:rsidP="00E9119D">
      <w:pPr>
        <w:spacing w:before="0" w:after="0" w:line="240" w:lineRule="auto"/>
        <w:ind w:left="584"/>
        <w:jc w:val="both"/>
        <w:rPr>
          <w:rFonts w:ascii="Arial" w:hAnsi="Arial" w:cs="Arial"/>
          <w:sz w:val="22"/>
          <w:szCs w:val="22"/>
        </w:rPr>
      </w:pPr>
      <w:r>
        <w:rPr>
          <w:rFonts w:ascii="Arial" w:hAnsi="Arial" w:cs="Arial"/>
          <w:sz w:val="22"/>
          <w:szCs w:val="22"/>
        </w:rPr>
        <w:t xml:space="preserve">KB reported that Zoe </w:t>
      </w:r>
      <w:r w:rsidRPr="006109E8">
        <w:rPr>
          <w:rFonts w:ascii="Arial" w:hAnsi="Arial" w:cs="Arial"/>
          <w:sz w:val="22"/>
          <w:szCs w:val="22"/>
        </w:rPr>
        <w:t>Robertson</w:t>
      </w:r>
      <w:r>
        <w:rPr>
          <w:rFonts w:ascii="Arial" w:hAnsi="Arial" w:cs="Arial"/>
          <w:sz w:val="22"/>
          <w:szCs w:val="22"/>
        </w:rPr>
        <w:t>,</w:t>
      </w:r>
      <w:r w:rsidRPr="006109E8">
        <w:rPr>
          <w:rFonts w:ascii="Arial" w:hAnsi="Arial" w:cs="Arial"/>
          <w:sz w:val="22"/>
          <w:szCs w:val="22"/>
        </w:rPr>
        <w:t xml:space="preserve"> </w:t>
      </w:r>
      <w:r>
        <w:rPr>
          <w:rFonts w:ascii="Arial" w:hAnsi="Arial" w:cs="Arial"/>
          <w:sz w:val="22"/>
          <w:szCs w:val="22"/>
        </w:rPr>
        <w:t>who has a background with MEND, is a</w:t>
      </w:r>
      <w:r w:rsidRPr="006109E8">
        <w:rPr>
          <w:rFonts w:ascii="Arial" w:hAnsi="Arial" w:cs="Arial"/>
          <w:sz w:val="22"/>
          <w:szCs w:val="22"/>
        </w:rPr>
        <w:t xml:space="preserve"> leader around school games</w:t>
      </w:r>
      <w:r>
        <w:rPr>
          <w:rFonts w:ascii="Arial" w:hAnsi="Arial" w:cs="Arial"/>
          <w:sz w:val="22"/>
          <w:szCs w:val="22"/>
        </w:rPr>
        <w:t>.  She is t</w:t>
      </w:r>
      <w:r w:rsidRPr="006109E8">
        <w:rPr>
          <w:rFonts w:ascii="Arial" w:hAnsi="Arial" w:cs="Arial"/>
          <w:sz w:val="22"/>
          <w:szCs w:val="22"/>
        </w:rPr>
        <w:t>rying to support schools more</w:t>
      </w:r>
      <w:r>
        <w:rPr>
          <w:rFonts w:ascii="Arial" w:hAnsi="Arial" w:cs="Arial"/>
          <w:sz w:val="22"/>
          <w:szCs w:val="22"/>
        </w:rPr>
        <w:t xml:space="preserve"> and engage them in activity and weight </w:t>
      </w:r>
      <w:r w:rsidRPr="00272403">
        <w:rPr>
          <w:rFonts w:ascii="Arial" w:hAnsi="Arial" w:cs="Arial"/>
          <w:sz w:val="22"/>
          <w:szCs w:val="22"/>
        </w:rPr>
        <w:t xml:space="preserve">management.  </w:t>
      </w:r>
    </w:p>
    <w:p w14:paraId="62DB92F6" w14:textId="77777777" w:rsidR="00396CB6" w:rsidRPr="00272403" w:rsidRDefault="00396CB6" w:rsidP="00E9119D">
      <w:pPr>
        <w:spacing w:before="0" w:after="0" w:line="240" w:lineRule="auto"/>
        <w:ind w:left="357"/>
        <w:jc w:val="both"/>
        <w:rPr>
          <w:rFonts w:ascii="Arial" w:hAnsi="Arial" w:cs="Arial"/>
          <w:sz w:val="22"/>
          <w:szCs w:val="22"/>
        </w:rPr>
      </w:pPr>
    </w:p>
    <w:p w14:paraId="1CA1C089" w14:textId="77777777" w:rsidR="00396CB6" w:rsidRPr="00272403" w:rsidRDefault="00396CB6" w:rsidP="00E9119D">
      <w:pPr>
        <w:spacing w:before="0" w:after="0" w:line="240" w:lineRule="auto"/>
        <w:ind w:left="584"/>
        <w:jc w:val="both"/>
        <w:rPr>
          <w:rFonts w:ascii="Arial" w:hAnsi="Arial" w:cs="Arial"/>
          <w:sz w:val="22"/>
          <w:szCs w:val="22"/>
        </w:rPr>
      </w:pPr>
      <w:r w:rsidRPr="00272403">
        <w:rPr>
          <w:rFonts w:ascii="Arial" w:hAnsi="Arial" w:cs="Arial"/>
          <w:sz w:val="22"/>
          <w:szCs w:val="22"/>
        </w:rPr>
        <w:t xml:space="preserve">Family Compass can also provide spaces for young people to meet. </w:t>
      </w:r>
    </w:p>
    <w:p w14:paraId="04640118" w14:textId="77777777" w:rsidR="00396CB6" w:rsidRPr="00272403" w:rsidRDefault="00146CC1" w:rsidP="00E9119D">
      <w:pPr>
        <w:spacing w:before="0" w:after="0" w:line="240" w:lineRule="auto"/>
        <w:ind w:left="584"/>
        <w:jc w:val="both"/>
        <w:rPr>
          <w:rFonts w:ascii="Arial" w:eastAsia="Times New Roman" w:hAnsi="Arial" w:cs="Arial"/>
          <w:sz w:val="21"/>
          <w:szCs w:val="21"/>
          <w:lang w:val="en-GB" w:eastAsia="en-GB" w:bidi="ar-SA"/>
        </w:rPr>
      </w:pPr>
      <w:hyperlink r:id="rId14" w:tgtFrame="_blank" w:tooltip="https://www.familycompass.co.uk/meet-the-team/" w:history="1">
        <w:r w:rsidR="00396CB6" w:rsidRPr="00272403">
          <w:rPr>
            <w:rFonts w:ascii="Arial" w:eastAsia="Times New Roman" w:hAnsi="Arial" w:cs="Arial"/>
            <w:color w:val="0000FF"/>
            <w:sz w:val="21"/>
            <w:szCs w:val="21"/>
            <w:u w:val="single"/>
            <w:lang w:val="en-GB" w:eastAsia="en-GB" w:bidi="ar-SA"/>
          </w:rPr>
          <w:t>team Archive - Family Compass</w:t>
        </w:r>
      </w:hyperlink>
    </w:p>
    <w:p w14:paraId="0B8AA77A" w14:textId="77777777" w:rsidR="00396CB6" w:rsidRPr="00272403" w:rsidRDefault="00396CB6" w:rsidP="00E9119D">
      <w:pPr>
        <w:spacing w:before="0" w:after="0" w:line="240" w:lineRule="auto"/>
        <w:ind w:left="357"/>
        <w:jc w:val="both"/>
        <w:rPr>
          <w:rFonts w:ascii="Arial" w:hAnsi="Arial" w:cs="Arial"/>
          <w:sz w:val="22"/>
          <w:szCs w:val="22"/>
        </w:rPr>
      </w:pPr>
    </w:p>
    <w:p w14:paraId="614797CF" w14:textId="77777777" w:rsidR="00396CB6" w:rsidRDefault="00396CB6" w:rsidP="00E9119D">
      <w:pPr>
        <w:spacing w:before="0" w:after="0" w:line="240" w:lineRule="auto"/>
        <w:ind w:left="584"/>
        <w:jc w:val="both"/>
        <w:rPr>
          <w:rFonts w:ascii="Arial" w:hAnsi="Arial" w:cs="Arial"/>
        </w:rPr>
      </w:pPr>
      <w:r w:rsidRPr="00272403">
        <w:rPr>
          <w:rFonts w:ascii="Arial" w:hAnsi="Arial" w:cs="Arial"/>
          <w:sz w:val="22"/>
          <w:szCs w:val="22"/>
        </w:rPr>
        <w:t xml:space="preserve">A MHST </w:t>
      </w:r>
      <w:r>
        <w:rPr>
          <w:rFonts w:ascii="Arial" w:hAnsi="Arial" w:cs="Arial"/>
          <w:sz w:val="22"/>
          <w:szCs w:val="22"/>
        </w:rPr>
        <w:t xml:space="preserve">(Mental Health Support Team) </w:t>
      </w:r>
      <w:r w:rsidRPr="00272403">
        <w:rPr>
          <w:rFonts w:ascii="Arial" w:hAnsi="Arial" w:cs="Arial"/>
          <w:sz w:val="22"/>
          <w:szCs w:val="22"/>
        </w:rPr>
        <w:t xml:space="preserve">has been </w:t>
      </w:r>
      <w:r w:rsidRPr="00EB1D8F">
        <w:rPr>
          <w:rFonts w:ascii="Arial" w:hAnsi="Arial" w:cs="Arial"/>
          <w:sz w:val="22"/>
          <w:szCs w:val="22"/>
        </w:rPr>
        <w:t>set up in Barnstaple to serve the schools offering help with low level anxiety and working one-to-one with children and families.  The practitioners are currently in training, but it will be operational later in the Autumn providing a health and high-quality care for all, now and for future generations</w:t>
      </w:r>
    </w:p>
    <w:p w14:paraId="1297CBA6" w14:textId="77777777" w:rsidR="00396CB6" w:rsidRPr="00272403" w:rsidRDefault="00146CC1" w:rsidP="00E9119D">
      <w:pPr>
        <w:spacing w:before="0" w:after="0" w:line="240" w:lineRule="auto"/>
        <w:ind w:left="584"/>
        <w:jc w:val="both"/>
        <w:rPr>
          <w:rFonts w:ascii="Arial" w:hAnsi="Arial" w:cs="Arial"/>
          <w:sz w:val="21"/>
          <w:szCs w:val="21"/>
        </w:rPr>
      </w:pPr>
      <w:hyperlink r:id="rId15" w:tgtFrame="_blank" w:tooltip="https://www.england.nhs.uk/mental-health/cyp/trailblazers/" w:history="1">
        <w:r w:rsidR="00396CB6" w:rsidRPr="00272403">
          <w:rPr>
            <w:rStyle w:val="Hyperlink"/>
            <w:rFonts w:ascii="Arial" w:hAnsi="Arial" w:cs="Arial"/>
            <w:sz w:val="21"/>
            <w:szCs w:val="21"/>
          </w:rPr>
          <w:t>NHS England » Mental health support in schools and colleges and faster access to NHS care</w:t>
        </w:r>
      </w:hyperlink>
      <w:r w:rsidR="00396CB6" w:rsidRPr="00272403">
        <w:rPr>
          <w:rStyle w:val="Hyperlink"/>
          <w:rFonts w:ascii="Arial" w:hAnsi="Arial" w:cs="Arial"/>
          <w:sz w:val="21"/>
          <w:szCs w:val="21"/>
        </w:rPr>
        <w:t xml:space="preserve"> </w:t>
      </w:r>
    </w:p>
    <w:p w14:paraId="646C64E9" w14:textId="77777777" w:rsidR="00396CB6" w:rsidRPr="00272403" w:rsidRDefault="00396CB6" w:rsidP="00E9119D">
      <w:pPr>
        <w:spacing w:before="0" w:after="0" w:line="240" w:lineRule="auto"/>
        <w:ind w:left="584"/>
        <w:jc w:val="both"/>
        <w:rPr>
          <w:rFonts w:ascii="Arial" w:hAnsi="Arial" w:cs="Arial"/>
          <w:sz w:val="22"/>
          <w:szCs w:val="22"/>
        </w:rPr>
      </w:pPr>
    </w:p>
    <w:p w14:paraId="2D683508" w14:textId="77777777" w:rsidR="00396CB6" w:rsidRPr="00272403" w:rsidRDefault="00396CB6" w:rsidP="00E9119D">
      <w:pPr>
        <w:spacing w:before="0" w:after="0" w:line="240" w:lineRule="auto"/>
        <w:ind w:left="584"/>
        <w:jc w:val="both"/>
        <w:rPr>
          <w:rFonts w:ascii="Arial" w:hAnsi="Arial" w:cs="Arial"/>
          <w:sz w:val="22"/>
          <w:szCs w:val="22"/>
        </w:rPr>
      </w:pPr>
      <w:r w:rsidRPr="00272403">
        <w:rPr>
          <w:rFonts w:ascii="Arial" w:hAnsi="Arial" w:cs="Arial"/>
          <w:sz w:val="22"/>
          <w:szCs w:val="22"/>
        </w:rPr>
        <w:t>Schools can also access funding to train a Senior Mental Health Lead within their school to develop their whole school approach to positive mental health, so that is happening currently across areas.</w:t>
      </w:r>
    </w:p>
    <w:p w14:paraId="11C74D73" w14:textId="77777777" w:rsidR="00396CB6" w:rsidRPr="00347017" w:rsidRDefault="00396CB6" w:rsidP="00E9119D">
      <w:pPr>
        <w:pStyle w:val="ListParagraph"/>
        <w:spacing w:before="0" w:after="0" w:line="240" w:lineRule="auto"/>
        <w:ind w:left="227"/>
        <w:jc w:val="both"/>
        <w:rPr>
          <w:rFonts w:ascii="Arial" w:hAnsi="Arial" w:cs="Arial"/>
          <w:sz w:val="22"/>
          <w:szCs w:val="22"/>
        </w:rPr>
      </w:pPr>
    </w:p>
    <w:p w14:paraId="25F2EA94" w14:textId="77777777" w:rsidR="00396CB6" w:rsidRPr="00396CB6" w:rsidRDefault="00396CB6" w:rsidP="00E9119D">
      <w:pPr>
        <w:pStyle w:val="ListParagraph"/>
        <w:numPr>
          <w:ilvl w:val="0"/>
          <w:numId w:val="10"/>
        </w:numPr>
        <w:spacing w:before="0" w:after="0" w:line="240" w:lineRule="auto"/>
        <w:ind w:left="584" w:hanging="227"/>
        <w:jc w:val="both"/>
        <w:rPr>
          <w:rFonts w:ascii="Arial" w:hAnsi="Arial" w:cs="Arial"/>
          <w:b/>
          <w:bCs/>
          <w:sz w:val="22"/>
          <w:szCs w:val="22"/>
          <w:lang w:eastAsia="en-GB"/>
        </w:rPr>
      </w:pPr>
      <w:r w:rsidRPr="00396CB6">
        <w:rPr>
          <w:rFonts w:ascii="Arial" w:hAnsi="Arial" w:cs="Arial"/>
          <w:b/>
          <w:bCs/>
          <w:sz w:val="22"/>
          <w:szCs w:val="22"/>
        </w:rPr>
        <w:t xml:space="preserve">Pregnancy and Early Years  </w:t>
      </w:r>
    </w:p>
    <w:p w14:paraId="731DF346" w14:textId="61EC1AC8" w:rsidR="00396CB6" w:rsidRDefault="00396CB6" w:rsidP="00E9119D">
      <w:pPr>
        <w:spacing w:before="0" w:after="0" w:line="240" w:lineRule="auto"/>
        <w:ind w:left="584"/>
        <w:jc w:val="both"/>
        <w:rPr>
          <w:rFonts w:ascii="Arial" w:hAnsi="Arial" w:cs="Arial"/>
          <w:sz w:val="22"/>
          <w:szCs w:val="22"/>
        </w:rPr>
      </w:pPr>
      <w:r>
        <w:rPr>
          <w:rFonts w:ascii="Arial" w:hAnsi="Arial" w:cs="Arial"/>
          <w:sz w:val="22"/>
          <w:szCs w:val="22"/>
        </w:rPr>
        <w:t xml:space="preserve">JF reported that it was </w:t>
      </w:r>
      <w:r w:rsidRPr="00272403">
        <w:rPr>
          <w:rFonts w:ascii="Arial" w:hAnsi="Arial" w:cs="Arial"/>
          <w:sz w:val="22"/>
          <w:szCs w:val="22"/>
        </w:rPr>
        <w:t xml:space="preserve">service as usual </w:t>
      </w:r>
      <w:r>
        <w:rPr>
          <w:rFonts w:ascii="Arial" w:hAnsi="Arial" w:cs="Arial"/>
          <w:sz w:val="22"/>
          <w:szCs w:val="22"/>
        </w:rPr>
        <w:t>although there had been improvements in patient</w:t>
      </w:r>
      <w:r w:rsidRPr="00272403">
        <w:rPr>
          <w:rFonts w:ascii="Arial" w:hAnsi="Arial" w:cs="Arial"/>
          <w:sz w:val="22"/>
          <w:szCs w:val="22"/>
        </w:rPr>
        <w:t xml:space="preserve"> appointments and</w:t>
      </w:r>
      <w:r>
        <w:rPr>
          <w:rFonts w:ascii="Arial" w:hAnsi="Arial" w:cs="Arial"/>
          <w:sz w:val="22"/>
          <w:szCs w:val="22"/>
        </w:rPr>
        <w:t xml:space="preserve"> the team are</w:t>
      </w:r>
      <w:r w:rsidRPr="00272403">
        <w:rPr>
          <w:rFonts w:ascii="Arial" w:hAnsi="Arial" w:cs="Arial"/>
          <w:sz w:val="22"/>
          <w:szCs w:val="22"/>
        </w:rPr>
        <w:t xml:space="preserve"> reaching more of community.</w:t>
      </w:r>
      <w:r>
        <w:rPr>
          <w:rFonts w:ascii="Arial" w:hAnsi="Arial" w:cs="Arial"/>
          <w:sz w:val="22"/>
          <w:szCs w:val="22"/>
        </w:rPr>
        <w:t xml:space="preserve">  They have an OFSTED inspection at the beginning of February for the Children’s Social Services</w:t>
      </w:r>
      <w:r w:rsidR="00EC26E7">
        <w:rPr>
          <w:rFonts w:ascii="Arial" w:hAnsi="Arial" w:cs="Arial"/>
          <w:sz w:val="22"/>
          <w:szCs w:val="22"/>
        </w:rPr>
        <w:t>.</w:t>
      </w:r>
    </w:p>
    <w:p w14:paraId="5F0AB785" w14:textId="77777777" w:rsidR="00396CB6" w:rsidRDefault="00396CB6" w:rsidP="00E9119D">
      <w:pPr>
        <w:spacing w:before="0" w:after="0" w:line="240" w:lineRule="auto"/>
        <w:ind w:left="584"/>
        <w:jc w:val="both"/>
        <w:rPr>
          <w:rFonts w:ascii="Arial" w:hAnsi="Arial" w:cs="Arial"/>
          <w:sz w:val="22"/>
          <w:szCs w:val="22"/>
        </w:rPr>
      </w:pPr>
    </w:p>
    <w:p w14:paraId="392F4328" w14:textId="77777777" w:rsidR="00396CB6" w:rsidRPr="00272403" w:rsidRDefault="00396CB6" w:rsidP="00E9119D">
      <w:pPr>
        <w:spacing w:before="0" w:after="0" w:line="240" w:lineRule="auto"/>
        <w:ind w:left="584"/>
        <w:jc w:val="both"/>
        <w:rPr>
          <w:rFonts w:ascii="Arial" w:hAnsi="Arial" w:cs="Arial"/>
          <w:sz w:val="22"/>
          <w:szCs w:val="22"/>
        </w:rPr>
      </w:pPr>
      <w:r w:rsidRPr="00272403">
        <w:rPr>
          <w:rFonts w:ascii="Arial" w:hAnsi="Arial" w:cs="Arial"/>
          <w:sz w:val="22"/>
          <w:szCs w:val="22"/>
        </w:rPr>
        <w:lastRenderedPageBreak/>
        <w:t>HUGS – Helping us Grow –</w:t>
      </w:r>
      <w:r>
        <w:rPr>
          <w:rFonts w:ascii="Arial" w:hAnsi="Arial" w:cs="Arial"/>
          <w:sz w:val="22"/>
          <w:szCs w:val="22"/>
        </w:rPr>
        <w:t xml:space="preserve"> a</w:t>
      </w:r>
      <w:r w:rsidRPr="00272403">
        <w:rPr>
          <w:rFonts w:ascii="Arial" w:hAnsi="Arial" w:cs="Arial"/>
          <w:sz w:val="22"/>
          <w:szCs w:val="22"/>
        </w:rPr>
        <w:t xml:space="preserve"> supporting </w:t>
      </w:r>
      <w:r>
        <w:rPr>
          <w:rFonts w:ascii="Arial" w:hAnsi="Arial" w:cs="Arial"/>
          <w:sz w:val="22"/>
          <w:szCs w:val="22"/>
        </w:rPr>
        <w:t xml:space="preserve">scheme is </w:t>
      </w:r>
      <w:r w:rsidRPr="00272403">
        <w:rPr>
          <w:rFonts w:ascii="Arial" w:hAnsi="Arial" w:cs="Arial"/>
          <w:sz w:val="22"/>
          <w:szCs w:val="22"/>
        </w:rPr>
        <w:t xml:space="preserve">starting </w:t>
      </w:r>
      <w:r>
        <w:rPr>
          <w:rFonts w:ascii="Arial" w:hAnsi="Arial" w:cs="Arial"/>
          <w:sz w:val="22"/>
          <w:szCs w:val="22"/>
        </w:rPr>
        <w:t xml:space="preserve">in </w:t>
      </w:r>
      <w:r w:rsidRPr="00272403">
        <w:rPr>
          <w:rFonts w:ascii="Arial" w:hAnsi="Arial" w:cs="Arial"/>
          <w:sz w:val="22"/>
          <w:szCs w:val="22"/>
        </w:rPr>
        <w:t xml:space="preserve">February </w:t>
      </w:r>
      <w:r>
        <w:rPr>
          <w:rFonts w:ascii="Arial" w:hAnsi="Arial" w:cs="Arial"/>
          <w:sz w:val="22"/>
          <w:szCs w:val="22"/>
        </w:rPr>
        <w:t xml:space="preserve">providing a </w:t>
      </w:r>
      <w:r w:rsidRPr="00272403">
        <w:rPr>
          <w:rFonts w:ascii="Arial" w:hAnsi="Arial" w:cs="Arial"/>
          <w:sz w:val="22"/>
          <w:szCs w:val="22"/>
        </w:rPr>
        <w:t xml:space="preserve">health screen by </w:t>
      </w:r>
      <w:r>
        <w:rPr>
          <w:rFonts w:ascii="Arial" w:hAnsi="Arial" w:cs="Arial"/>
          <w:sz w:val="22"/>
          <w:szCs w:val="22"/>
        </w:rPr>
        <w:t xml:space="preserve">the </w:t>
      </w:r>
      <w:r w:rsidRPr="00272403">
        <w:rPr>
          <w:rFonts w:ascii="Arial" w:hAnsi="Arial" w:cs="Arial"/>
          <w:sz w:val="22"/>
          <w:szCs w:val="22"/>
        </w:rPr>
        <w:t xml:space="preserve">team and if appropriate allocated a centre worker </w:t>
      </w:r>
      <w:r>
        <w:rPr>
          <w:rFonts w:ascii="Arial" w:hAnsi="Arial" w:cs="Arial"/>
          <w:sz w:val="22"/>
          <w:szCs w:val="22"/>
        </w:rPr>
        <w:t xml:space="preserve">to provide </w:t>
      </w:r>
      <w:r w:rsidRPr="00272403">
        <w:rPr>
          <w:rFonts w:ascii="Arial" w:hAnsi="Arial" w:cs="Arial"/>
          <w:sz w:val="22"/>
          <w:szCs w:val="22"/>
        </w:rPr>
        <w:t>more one-to</w:t>
      </w:r>
      <w:r>
        <w:rPr>
          <w:rFonts w:ascii="Arial" w:hAnsi="Arial" w:cs="Arial"/>
          <w:sz w:val="22"/>
          <w:szCs w:val="22"/>
        </w:rPr>
        <w:t>-</w:t>
      </w:r>
      <w:r w:rsidRPr="00272403">
        <w:rPr>
          <w:rFonts w:ascii="Arial" w:hAnsi="Arial" w:cs="Arial"/>
          <w:sz w:val="22"/>
          <w:szCs w:val="22"/>
        </w:rPr>
        <w:t>one support</w:t>
      </w:r>
      <w:r>
        <w:rPr>
          <w:rFonts w:ascii="Arial" w:hAnsi="Arial" w:cs="Arial"/>
          <w:sz w:val="22"/>
          <w:szCs w:val="22"/>
        </w:rPr>
        <w:t xml:space="preserve"> over </w:t>
      </w:r>
      <w:r w:rsidRPr="00272403">
        <w:rPr>
          <w:rFonts w:ascii="Arial" w:hAnsi="Arial" w:cs="Arial"/>
          <w:sz w:val="22"/>
          <w:szCs w:val="22"/>
        </w:rPr>
        <w:t xml:space="preserve">2 years.  </w:t>
      </w:r>
    </w:p>
    <w:p w14:paraId="65302733" w14:textId="77777777" w:rsidR="00396CB6" w:rsidRPr="00347017" w:rsidRDefault="00396CB6" w:rsidP="00E9119D">
      <w:pPr>
        <w:pStyle w:val="ListParagraph"/>
        <w:spacing w:before="0" w:after="0" w:line="240" w:lineRule="auto"/>
        <w:ind w:left="584"/>
        <w:jc w:val="both"/>
        <w:rPr>
          <w:rFonts w:ascii="Arial" w:hAnsi="Arial" w:cs="Arial"/>
          <w:sz w:val="22"/>
          <w:szCs w:val="22"/>
        </w:rPr>
      </w:pPr>
    </w:p>
    <w:p w14:paraId="035CCF49" w14:textId="77777777" w:rsidR="00396CB6" w:rsidRPr="00396CB6" w:rsidRDefault="00396CB6" w:rsidP="00E9119D">
      <w:pPr>
        <w:pStyle w:val="ListParagraph"/>
        <w:numPr>
          <w:ilvl w:val="0"/>
          <w:numId w:val="10"/>
        </w:numPr>
        <w:spacing w:before="0" w:after="0" w:line="240" w:lineRule="auto"/>
        <w:ind w:left="584" w:hanging="227"/>
        <w:jc w:val="both"/>
        <w:rPr>
          <w:rFonts w:ascii="Arial" w:hAnsi="Arial" w:cs="Arial"/>
          <w:b/>
          <w:bCs/>
          <w:sz w:val="22"/>
          <w:szCs w:val="22"/>
          <w:lang w:eastAsia="en-GB"/>
        </w:rPr>
      </w:pPr>
      <w:r w:rsidRPr="00396CB6">
        <w:rPr>
          <w:rFonts w:ascii="Arial" w:hAnsi="Arial" w:cs="Arial"/>
          <w:b/>
          <w:bCs/>
          <w:sz w:val="22"/>
          <w:szCs w:val="22"/>
        </w:rPr>
        <w:t xml:space="preserve">Healthy Workplaces </w:t>
      </w:r>
    </w:p>
    <w:p w14:paraId="1A88CB62" w14:textId="77777777" w:rsidR="00396CB6" w:rsidRPr="00272403" w:rsidRDefault="00396CB6" w:rsidP="00E9119D">
      <w:pPr>
        <w:spacing w:before="0" w:after="0" w:line="240" w:lineRule="auto"/>
        <w:ind w:left="584"/>
        <w:jc w:val="both"/>
        <w:rPr>
          <w:rFonts w:ascii="Arial" w:hAnsi="Arial" w:cs="Arial"/>
          <w:sz w:val="22"/>
          <w:szCs w:val="22"/>
        </w:rPr>
      </w:pPr>
      <w:r w:rsidRPr="00272403">
        <w:rPr>
          <w:rFonts w:ascii="Arial" w:hAnsi="Arial" w:cs="Arial"/>
          <w:sz w:val="22"/>
          <w:szCs w:val="22"/>
        </w:rPr>
        <w:t xml:space="preserve">KB and AB met with Paul Coles to offer small/ medium enterprises support, but no firms </w:t>
      </w:r>
      <w:r>
        <w:rPr>
          <w:rFonts w:ascii="Arial" w:hAnsi="Arial" w:cs="Arial"/>
          <w:sz w:val="22"/>
          <w:szCs w:val="22"/>
        </w:rPr>
        <w:t xml:space="preserve">are </w:t>
      </w:r>
      <w:r w:rsidRPr="00272403">
        <w:rPr>
          <w:rFonts w:ascii="Arial" w:hAnsi="Arial" w:cs="Arial"/>
          <w:sz w:val="22"/>
          <w:szCs w:val="22"/>
        </w:rPr>
        <w:t>available at present.</w:t>
      </w:r>
      <w:r>
        <w:rPr>
          <w:rFonts w:ascii="Arial" w:hAnsi="Arial" w:cs="Arial"/>
          <w:sz w:val="22"/>
          <w:szCs w:val="22"/>
        </w:rPr>
        <w:t xml:space="preserve"> </w:t>
      </w:r>
    </w:p>
    <w:p w14:paraId="0CEF3A5C" w14:textId="170DAD20" w:rsidR="00396CB6" w:rsidRDefault="00396CB6" w:rsidP="00E9119D">
      <w:pPr>
        <w:pStyle w:val="ListParagraph"/>
        <w:spacing w:before="0" w:after="0" w:line="240" w:lineRule="auto"/>
        <w:ind w:left="584"/>
        <w:jc w:val="both"/>
        <w:rPr>
          <w:rFonts w:ascii="Arial" w:hAnsi="Arial" w:cs="Arial"/>
          <w:sz w:val="22"/>
          <w:szCs w:val="22"/>
        </w:rPr>
      </w:pPr>
    </w:p>
    <w:p w14:paraId="02B76392" w14:textId="77777777" w:rsidR="00BB6A63" w:rsidRPr="00347017" w:rsidRDefault="00BB6A63" w:rsidP="00E9119D">
      <w:pPr>
        <w:pStyle w:val="ListParagraph"/>
        <w:spacing w:before="0" w:after="0" w:line="240" w:lineRule="auto"/>
        <w:ind w:left="584"/>
        <w:jc w:val="both"/>
        <w:rPr>
          <w:rFonts w:ascii="Arial" w:hAnsi="Arial" w:cs="Arial"/>
          <w:sz w:val="22"/>
          <w:szCs w:val="22"/>
        </w:rPr>
      </w:pPr>
    </w:p>
    <w:p w14:paraId="509E8109" w14:textId="77777777" w:rsidR="00396CB6" w:rsidRPr="007D6E2C" w:rsidRDefault="00396CB6" w:rsidP="00E9119D">
      <w:pPr>
        <w:pStyle w:val="ListParagraph"/>
        <w:numPr>
          <w:ilvl w:val="0"/>
          <w:numId w:val="18"/>
        </w:numPr>
        <w:spacing w:before="0" w:after="0" w:line="240" w:lineRule="auto"/>
        <w:ind w:left="357" w:hanging="357"/>
        <w:jc w:val="both"/>
        <w:rPr>
          <w:rFonts w:ascii="Arial" w:eastAsia="Times New Roman" w:hAnsi="Arial" w:cs="Arial"/>
          <w:b/>
          <w:bCs/>
          <w:color w:val="365F91" w:themeColor="accent1" w:themeShade="BF"/>
          <w:sz w:val="22"/>
          <w:szCs w:val="22"/>
        </w:rPr>
      </w:pPr>
      <w:r w:rsidRPr="007D6E2C">
        <w:rPr>
          <w:rFonts w:ascii="Arial" w:eastAsia="Times New Roman" w:hAnsi="Arial" w:cs="Arial"/>
          <w:b/>
          <w:bCs/>
          <w:color w:val="365F91" w:themeColor="accent1" w:themeShade="BF"/>
          <w:sz w:val="22"/>
          <w:szCs w:val="22"/>
        </w:rPr>
        <w:t xml:space="preserve">Serious Mental Illness and Physical activity </w:t>
      </w:r>
    </w:p>
    <w:p w14:paraId="6BC91726" w14:textId="26B701EE" w:rsidR="00396CB6" w:rsidRDefault="00396CB6" w:rsidP="00E9119D">
      <w:pPr>
        <w:spacing w:before="0" w:after="120" w:line="240" w:lineRule="auto"/>
        <w:ind w:left="357"/>
        <w:jc w:val="both"/>
        <w:rPr>
          <w:rFonts w:ascii="Arial" w:eastAsia="Times New Roman" w:hAnsi="Arial" w:cs="Arial"/>
          <w:sz w:val="22"/>
          <w:szCs w:val="22"/>
        </w:rPr>
      </w:pPr>
      <w:r>
        <w:rPr>
          <w:rFonts w:ascii="Arial" w:eastAsia="Times New Roman" w:hAnsi="Arial" w:cs="Arial"/>
          <w:sz w:val="22"/>
          <w:szCs w:val="22"/>
        </w:rPr>
        <w:t>KB referred to a project with Active Devon</w:t>
      </w:r>
      <w:r w:rsidR="00FD0EB3">
        <w:rPr>
          <w:rFonts w:ascii="Arial" w:eastAsia="Times New Roman" w:hAnsi="Arial" w:cs="Arial"/>
          <w:sz w:val="22"/>
          <w:szCs w:val="22"/>
        </w:rPr>
        <w:t xml:space="preserve">, Devon Training Hub, Devon Partnership Trust and Vista Wellbeing </w:t>
      </w:r>
      <w:r>
        <w:rPr>
          <w:rFonts w:ascii="Arial" w:eastAsia="Times New Roman" w:hAnsi="Arial" w:cs="Arial"/>
          <w:sz w:val="22"/>
          <w:szCs w:val="22"/>
        </w:rPr>
        <w:t xml:space="preserve">with workshops on the Personalised Care Programme and Physical Activity &amp; Serious Mental Illness </w:t>
      </w:r>
      <w:r w:rsidR="00FD0EB3">
        <w:rPr>
          <w:rFonts w:ascii="Arial" w:eastAsia="Times New Roman" w:hAnsi="Arial" w:cs="Arial"/>
          <w:sz w:val="22"/>
          <w:szCs w:val="22"/>
        </w:rPr>
        <w:t xml:space="preserve">being held </w:t>
      </w:r>
      <w:r>
        <w:rPr>
          <w:rFonts w:ascii="Arial" w:eastAsia="Times New Roman" w:hAnsi="Arial" w:cs="Arial"/>
          <w:sz w:val="22"/>
          <w:szCs w:val="22"/>
        </w:rPr>
        <w:t>on 19.01.22 and 26.01.22 (2hr sessions).  These will look at how to support individuals to be more active.  The aims are:-</w:t>
      </w:r>
    </w:p>
    <w:p w14:paraId="1C8A07B1" w14:textId="77777777" w:rsidR="00396CB6" w:rsidRDefault="00396CB6" w:rsidP="00E9119D">
      <w:pPr>
        <w:pStyle w:val="ListParagraph"/>
        <w:numPr>
          <w:ilvl w:val="0"/>
          <w:numId w:val="10"/>
        </w:numPr>
        <w:spacing w:before="0" w:after="0" w:line="240" w:lineRule="auto"/>
        <w:ind w:left="714" w:hanging="357"/>
        <w:jc w:val="both"/>
        <w:rPr>
          <w:rFonts w:ascii="Arial" w:eastAsia="Times New Roman" w:hAnsi="Arial" w:cs="Arial"/>
          <w:sz w:val="22"/>
          <w:szCs w:val="22"/>
        </w:rPr>
      </w:pPr>
      <w:r w:rsidRPr="001B6BE5">
        <w:rPr>
          <w:rFonts w:ascii="Arial" w:eastAsia="Times New Roman" w:hAnsi="Arial" w:cs="Arial"/>
          <w:sz w:val="22"/>
          <w:szCs w:val="22"/>
        </w:rPr>
        <w:t xml:space="preserve">Upskill attendees in how </w:t>
      </w:r>
      <w:r>
        <w:rPr>
          <w:rFonts w:ascii="Arial" w:eastAsia="Times New Roman" w:hAnsi="Arial" w:cs="Arial"/>
          <w:sz w:val="22"/>
          <w:szCs w:val="22"/>
        </w:rPr>
        <w:t>t</w:t>
      </w:r>
      <w:r w:rsidRPr="001B6BE5">
        <w:rPr>
          <w:rFonts w:ascii="Arial" w:eastAsia="Times New Roman" w:hAnsi="Arial" w:cs="Arial"/>
          <w:sz w:val="22"/>
          <w:szCs w:val="22"/>
        </w:rPr>
        <w:t>o engage and support people experiencing mental health problems in physical activity, exercise and sport</w:t>
      </w:r>
    </w:p>
    <w:p w14:paraId="7655C094" w14:textId="77777777" w:rsidR="00396CB6" w:rsidRDefault="00396CB6" w:rsidP="00E9119D">
      <w:pPr>
        <w:pStyle w:val="ListParagraph"/>
        <w:numPr>
          <w:ilvl w:val="0"/>
          <w:numId w:val="10"/>
        </w:numPr>
        <w:spacing w:before="0" w:after="0" w:line="240" w:lineRule="auto"/>
        <w:ind w:left="714" w:hanging="357"/>
        <w:jc w:val="both"/>
        <w:rPr>
          <w:rFonts w:ascii="Arial" w:eastAsia="Times New Roman" w:hAnsi="Arial" w:cs="Arial"/>
          <w:sz w:val="22"/>
          <w:szCs w:val="22"/>
        </w:rPr>
      </w:pPr>
      <w:r>
        <w:rPr>
          <w:rFonts w:ascii="Arial" w:eastAsia="Times New Roman" w:hAnsi="Arial" w:cs="Arial"/>
          <w:sz w:val="22"/>
          <w:szCs w:val="22"/>
        </w:rPr>
        <w:t>Increase the value within routine care placed on physical activity support for those with serious mental illness to enable better patient physical and mental health.</w:t>
      </w:r>
    </w:p>
    <w:p w14:paraId="52C9DF35" w14:textId="77777777" w:rsidR="00396CB6" w:rsidRPr="001B6BE5" w:rsidRDefault="00396CB6" w:rsidP="00E9119D">
      <w:pPr>
        <w:pStyle w:val="ListParagraph"/>
        <w:numPr>
          <w:ilvl w:val="0"/>
          <w:numId w:val="10"/>
        </w:numPr>
        <w:spacing w:before="0" w:after="0" w:line="240" w:lineRule="auto"/>
        <w:ind w:left="714" w:hanging="357"/>
        <w:jc w:val="both"/>
        <w:rPr>
          <w:rFonts w:ascii="Arial" w:eastAsia="Times New Roman" w:hAnsi="Arial" w:cs="Arial"/>
          <w:sz w:val="22"/>
          <w:szCs w:val="22"/>
        </w:rPr>
      </w:pPr>
      <w:r>
        <w:rPr>
          <w:rFonts w:ascii="Arial" w:eastAsia="Times New Roman" w:hAnsi="Arial" w:cs="Arial"/>
          <w:sz w:val="22"/>
          <w:szCs w:val="22"/>
        </w:rPr>
        <w:t>Establish a network initiative that focuses on improving links between localities partners whom care and support people with mental health conditions.</w:t>
      </w:r>
    </w:p>
    <w:p w14:paraId="5CD7D6BD" w14:textId="77777777" w:rsidR="00396CB6" w:rsidRDefault="00396CB6" w:rsidP="00E9119D">
      <w:pPr>
        <w:spacing w:before="0" w:after="0" w:line="240" w:lineRule="auto"/>
        <w:jc w:val="both"/>
        <w:rPr>
          <w:rFonts w:ascii="Arial" w:eastAsia="Times New Roman" w:hAnsi="Arial" w:cs="Arial"/>
          <w:sz w:val="22"/>
          <w:szCs w:val="22"/>
        </w:rPr>
      </w:pPr>
    </w:p>
    <w:p w14:paraId="5F55F969" w14:textId="77777777" w:rsidR="00396CB6" w:rsidRPr="007D6E2C" w:rsidRDefault="00396CB6" w:rsidP="00E9119D">
      <w:pPr>
        <w:pStyle w:val="ListParagraph"/>
        <w:numPr>
          <w:ilvl w:val="0"/>
          <w:numId w:val="18"/>
        </w:numPr>
        <w:spacing w:before="0" w:after="0" w:line="240" w:lineRule="auto"/>
        <w:ind w:left="357" w:hanging="357"/>
        <w:jc w:val="both"/>
        <w:rPr>
          <w:rFonts w:ascii="Arial" w:hAnsi="Arial" w:cs="Arial"/>
          <w:b/>
          <w:color w:val="365F91" w:themeColor="accent1" w:themeShade="BF"/>
          <w:sz w:val="22"/>
          <w:szCs w:val="22"/>
          <w:lang w:eastAsia="en-GB"/>
        </w:rPr>
      </w:pPr>
      <w:r w:rsidRPr="007D6E2C">
        <w:rPr>
          <w:rFonts w:ascii="Arial" w:hAnsi="Arial" w:cs="Arial"/>
          <w:b/>
          <w:color w:val="365F91" w:themeColor="accent1" w:themeShade="BF"/>
          <w:sz w:val="22"/>
          <w:szCs w:val="22"/>
          <w:lang w:eastAsia="en-GB"/>
        </w:rPr>
        <w:t xml:space="preserve">Live Longer Better and Healthy Ageing in North Devon </w:t>
      </w:r>
    </w:p>
    <w:p w14:paraId="6F64B6F0" w14:textId="7F1D288F" w:rsidR="00FD0EB3" w:rsidRPr="00496DAB" w:rsidRDefault="00FD0EB3" w:rsidP="00E9119D">
      <w:pPr>
        <w:spacing w:before="0" w:after="0"/>
        <w:ind w:left="357"/>
        <w:jc w:val="both"/>
        <w:rPr>
          <w:rFonts w:ascii="Arial" w:hAnsi="Arial" w:cs="Arial"/>
          <w:bCs/>
          <w:sz w:val="22"/>
          <w:szCs w:val="22"/>
          <w:lang w:eastAsia="en-GB"/>
        </w:rPr>
      </w:pPr>
      <w:r>
        <w:rPr>
          <w:rFonts w:ascii="Arial" w:hAnsi="Arial" w:cs="Arial"/>
          <w:bCs/>
          <w:sz w:val="22"/>
          <w:szCs w:val="22"/>
          <w:lang w:eastAsia="en-GB"/>
        </w:rPr>
        <w:t xml:space="preserve">Discussed above – </w:t>
      </w:r>
      <w:proofErr w:type="gramStart"/>
      <w:r>
        <w:rPr>
          <w:rFonts w:ascii="Arial" w:hAnsi="Arial" w:cs="Arial"/>
          <w:bCs/>
          <w:sz w:val="22"/>
          <w:szCs w:val="22"/>
          <w:lang w:eastAsia="en-GB"/>
        </w:rPr>
        <w:t>link:-</w:t>
      </w:r>
      <w:proofErr w:type="gramEnd"/>
    </w:p>
    <w:p w14:paraId="004E0871" w14:textId="3DA6A07C" w:rsidR="00396CB6" w:rsidRPr="0017567A" w:rsidRDefault="00146CC1" w:rsidP="00E9119D">
      <w:pPr>
        <w:spacing w:before="0" w:after="0"/>
        <w:ind w:left="357"/>
        <w:jc w:val="both"/>
        <w:rPr>
          <w:rFonts w:ascii="Arial" w:hAnsi="Arial" w:cs="Arial"/>
          <w:bCs/>
          <w:sz w:val="22"/>
          <w:szCs w:val="22"/>
          <w:lang w:eastAsia="en-GB"/>
        </w:rPr>
      </w:pPr>
      <w:hyperlink r:id="rId16" w:history="1">
        <w:r w:rsidR="00FD0EB3" w:rsidRPr="0017567A">
          <w:rPr>
            <w:rStyle w:val="Hyperlink"/>
            <w:rFonts w:ascii="Arial" w:hAnsi="Arial" w:cs="Arial"/>
          </w:rPr>
          <w:t xml:space="preserve">Live Longer Bette National Event Feb2022 </w:t>
        </w:r>
        <w:r w:rsidR="00496DAB" w:rsidRPr="0017567A">
          <w:rPr>
            <w:rStyle w:val="Hyperlink"/>
            <w:rFonts w:ascii="Arial" w:hAnsi="Arial" w:cs="Arial"/>
          </w:rPr>
          <w:t>–</w:t>
        </w:r>
        <w:r w:rsidR="00FD0EB3" w:rsidRPr="0017567A">
          <w:rPr>
            <w:rStyle w:val="Hyperlink"/>
            <w:rFonts w:ascii="Arial" w:hAnsi="Arial" w:cs="Arial"/>
          </w:rPr>
          <w:t xml:space="preserve"> YouTube</w:t>
        </w:r>
      </w:hyperlink>
      <w:r w:rsidR="00FD0EB3" w:rsidRPr="0017567A">
        <w:rPr>
          <w:rFonts w:ascii="Arial" w:hAnsi="Arial" w:cs="Arial"/>
        </w:rPr>
        <w:t xml:space="preserve"> </w:t>
      </w:r>
    </w:p>
    <w:p w14:paraId="6675ED28" w14:textId="77777777" w:rsidR="00FD0EB3" w:rsidRDefault="00FD0EB3" w:rsidP="00E9119D">
      <w:pPr>
        <w:spacing w:before="0" w:after="0"/>
        <w:ind w:left="357"/>
        <w:jc w:val="both"/>
        <w:rPr>
          <w:rFonts w:ascii="Arial" w:hAnsi="Arial" w:cs="Arial"/>
          <w:bCs/>
          <w:sz w:val="22"/>
          <w:szCs w:val="22"/>
          <w:lang w:eastAsia="en-GB"/>
        </w:rPr>
      </w:pPr>
    </w:p>
    <w:p w14:paraId="2820F315" w14:textId="77777777" w:rsidR="00396CB6" w:rsidRPr="00347017" w:rsidRDefault="00396CB6" w:rsidP="00E9119D">
      <w:pPr>
        <w:spacing w:before="0" w:after="0" w:line="240" w:lineRule="auto"/>
        <w:jc w:val="both"/>
        <w:rPr>
          <w:rFonts w:ascii="Arial" w:hAnsi="Arial" w:cs="Arial"/>
          <w:bCs/>
          <w:sz w:val="22"/>
          <w:szCs w:val="22"/>
          <w:lang w:eastAsia="en-GB"/>
        </w:rPr>
      </w:pPr>
    </w:p>
    <w:p w14:paraId="4CA67B9E" w14:textId="131A42F3" w:rsidR="00396CB6" w:rsidRPr="00396CB6" w:rsidRDefault="00396CB6" w:rsidP="00E9119D">
      <w:pPr>
        <w:pStyle w:val="ListParagraph"/>
        <w:numPr>
          <w:ilvl w:val="0"/>
          <w:numId w:val="18"/>
        </w:numPr>
        <w:spacing w:before="0" w:after="0"/>
        <w:ind w:left="357" w:hanging="357"/>
        <w:jc w:val="both"/>
        <w:rPr>
          <w:rFonts w:ascii="Arial" w:hAnsi="Arial" w:cs="Arial"/>
          <w:b/>
          <w:sz w:val="22"/>
          <w:szCs w:val="22"/>
          <w:lang w:eastAsia="en-GB"/>
        </w:rPr>
      </w:pPr>
      <w:r w:rsidRPr="007D6E2C">
        <w:rPr>
          <w:rFonts w:ascii="Arial" w:hAnsi="Arial" w:cs="Arial"/>
          <w:b/>
          <w:color w:val="365F91" w:themeColor="accent1" w:themeShade="BF"/>
          <w:sz w:val="22"/>
          <w:szCs w:val="22"/>
          <w:lang w:eastAsia="en-GB"/>
        </w:rPr>
        <w:t>AOB</w:t>
      </w:r>
    </w:p>
    <w:p w14:paraId="0CC6C31D" w14:textId="77777777" w:rsidR="00396CB6" w:rsidRPr="00396CB6" w:rsidRDefault="00396CB6" w:rsidP="00E9119D">
      <w:pPr>
        <w:spacing w:before="0" w:after="0" w:line="240" w:lineRule="auto"/>
        <w:ind w:left="360"/>
        <w:jc w:val="both"/>
        <w:rPr>
          <w:rFonts w:ascii="Arial" w:eastAsia="Times New Roman" w:hAnsi="Arial" w:cs="Arial"/>
          <w:b/>
          <w:bCs/>
          <w:sz w:val="22"/>
          <w:szCs w:val="22"/>
        </w:rPr>
      </w:pPr>
      <w:proofErr w:type="spellStart"/>
      <w:r w:rsidRPr="00396CB6">
        <w:rPr>
          <w:rFonts w:ascii="Arial" w:eastAsia="Times New Roman" w:hAnsi="Arial" w:cs="Arial"/>
          <w:b/>
          <w:bCs/>
          <w:sz w:val="22"/>
          <w:szCs w:val="22"/>
        </w:rPr>
        <w:t>Beezee</w:t>
      </w:r>
      <w:proofErr w:type="spellEnd"/>
      <w:r w:rsidRPr="00396CB6">
        <w:rPr>
          <w:rFonts w:ascii="Arial" w:eastAsia="Times New Roman" w:hAnsi="Arial" w:cs="Arial"/>
          <w:b/>
          <w:bCs/>
          <w:sz w:val="22"/>
          <w:szCs w:val="22"/>
        </w:rPr>
        <w:t xml:space="preserve"> Men’s Weight Management</w:t>
      </w:r>
    </w:p>
    <w:p w14:paraId="4037EC9A" w14:textId="4DC503CF" w:rsidR="00396CB6" w:rsidRDefault="00396CB6" w:rsidP="00496DAB">
      <w:pPr>
        <w:spacing w:before="0" w:after="0" w:line="240" w:lineRule="auto"/>
        <w:ind w:left="360"/>
        <w:jc w:val="both"/>
        <w:rPr>
          <w:rFonts w:ascii="Arial" w:hAnsi="Arial" w:cs="Arial"/>
          <w:color w:val="0000FF"/>
          <w:u w:val="single"/>
        </w:rPr>
      </w:pPr>
      <w:r w:rsidRPr="00396CB6">
        <w:rPr>
          <w:rFonts w:ascii="Arial" w:hAnsi="Arial" w:cs="Arial"/>
          <w:bCs/>
          <w:sz w:val="22"/>
          <w:szCs w:val="22"/>
          <w:lang w:eastAsia="en-GB"/>
        </w:rPr>
        <w:t xml:space="preserve">PR explained this is an online service which started in January </w:t>
      </w:r>
      <w:r w:rsidR="00496DAB">
        <w:rPr>
          <w:rFonts w:ascii="Arial" w:hAnsi="Arial" w:cs="Arial"/>
          <w:bCs/>
          <w:sz w:val="22"/>
          <w:szCs w:val="22"/>
          <w:lang w:eastAsia="en-GB"/>
        </w:rPr>
        <w:t>–</w:t>
      </w:r>
      <w:r w:rsidRPr="00396CB6">
        <w:rPr>
          <w:rFonts w:ascii="Arial" w:hAnsi="Arial" w:cs="Arial"/>
          <w:bCs/>
          <w:sz w:val="22"/>
          <w:szCs w:val="22"/>
          <w:lang w:eastAsia="en-GB"/>
        </w:rPr>
        <w:t xml:space="preserve"> they already have 45 men signed up as well as more uptake from social media.  Sessions are held on Monday and Tuesday evenings as well as Saturday mornings.    </w:t>
      </w:r>
      <w:hyperlink r:id="rId17" w:history="1">
        <w:r w:rsidRPr="0017567A">
          <w:rPr>
            <w:rFonts w:ascii="Arial" w:hAnsi="Arial" w:cs="Arial"/>
            <w:color w:val="0000FF"/>
            <w:u w:val="single"/>
          </w:rPr>
          <w:t xml:space="preserve">Meet the </w:t>
        </w:r>
        <w:proofErr w:type="spellStart"/>
        <w:r w:rsidRPr="0017567A">
          <w:rPr>
            <w:rFonts w:ascii="Arial" w:hAnsi="Arial" w:cs="Arial"/>
            <w:color w:val="0000FF"/>
            <w:u w:val="single"/>
          </w:rPr>
          <w:t>BeeZee</w:t>
        </w:r>
        <w:proofErr w:type="spellEnd"/>
        <w:r w:rsidRPr="0017567A">
          <w:rPr>
            <w:rFonts w:ascii="Arial" w:hAnsi="Arial" w:cs="Arial"/>
            <w:color w:val="0000FF"/>
            <w:u w:val="single"/>
          </w:rPr>
          <w:t xml:space="preserve"> Bodies Team</w:t>
        </w:r>
      </w:hyperlink>
      <w:r w:rsidR="00496DAB">
        <w:rPr>
          <w:rFonts w:ascii="Arial" w:hAnsi="Arial" w:cs="Arial"/>
          <w:color w:val="0000FF"/>
          <w:u w:val="single"/>
        </w:rPr>
        <w:t xml:space="preserve"> </w:t>
      </w:r>
    </w:p>
    <w:p w14:paraId="1A2FF272" w14:textId="77777777" w:rsidR="00496DAB" w:rsidRPr="00396CB6" w:rsidRDefault="00496DAB" w:rsidP="00496DAB">
      <w:pPr>
        <w:spacing w:before="0" w:after="0" w:line="240" w:lineRule="auto"/>
        <w:ind w:left="360"/>
        <w:jc w:val="both"/>
        <w:rPr>
          <w:rFonts w:ascii="Arial" w:hAnsi="Arial" w:cs="Arial"/>
          <w:bCs/>
          <w:sz w:val="22"/>
          <w:szCs w:val="22"/>
          <w:lang w:eastAsia="en-GB"/>
        </w:rPr>
      </w:pPr>
    </w:p>
    <w:p w14:paraId="15C0F33D" w14:textId="47AC0A40" w:rsidR="00396CB6" w:rsidRPr="00396CB6" w:rsidRDefault="00396CB6" w:rsidP="00E9119D">
      <w:pPr>
        <w:spacing w:before="0" w:after="0" w:line="240" w:lineRule="auto"/>
        <w:ind w:left="360"/>
        <w:jc w:val="both"/>
        <w:rPr>
          <w:rFonts w:ascii="Arial" w:hAnsi="Arial" w:cs="Arial"/>
          <w:bCs/>
          <w:sz w:val="22"/>
          <w:szCs w:val="22"/>
          <w:lang w:eastAsia="en-GB"/>
        </w:rPr>
      </w:pPr>
      <w:r w:rsidRPr="00396CB6">
        <w:rPr>
          <w:rFonts w:ascii="Arial" w:hAnsi="Arial" w:cs="Arial"/>
          <w:bCs/>
          <w:sz w:val="22"/>
          <w:szCs w:val="22"/>
          <w:lang w:eastAsia="en-GB"/>
        </w:rPr>
        <w:t xml:space="preserve">KB said she would put details on the </w:t>
      </w:r>
      <w:r w:rsidR="00FD0EB3">
        <w:rPr>
          <w:rFonts w:ascii="Arial" w:hAnsi="Arial" w:cs="Arial"/>
          <w:bCs/>
          <w:sz w:val="22"/>
          <w:szCs w:val="22"/>
          <w:lang w:eastAsia="en-GB"/>
        </w:rPr>
        <w:t xml:space="preserve">Royal Marine Base at </w:t>
      </w:r>
      <w:proofErr w:type="spellStart"/>
      <w:r w:rsidRPr="00396CB6">
        <w:rPr>
          <w:rFonts w:ascii="Arial" w:hAnsi="Arial" w:cs="Arial"/>
          <w:bCs/>
          <w:sz w:val="22"/>
          <w:szCs w:val="22"/>
          <w:lang w:eastAsia="en-GB"/>
        </w:rPr>
        <w:t>Chivenor</w:t>
      </w:r>
      <w:proofErr w:type="spellEnd"/>
      <w:r w:rsidRPr="00396CB6">
        <w:rPr>
          <w:rFonts w:ascii="Arial" w:hAnsi="Arial" w:cs="Arial"/>
          <w:bCs/>
          <w:sz w:val="22"/>
          <w:szCs w:val="22"/>
          <w:lang w:eastAsia="en-GB"/>
        </w:rPr>
        <w:t xml:space="preserve"> Facebook group </w:t>
      </w:r>
    </w:p>
    <w:p w14:paraId="71872157" w14:textId="3C74B583" w:rsidR="00396CB6" w:rsidRDefault="00396CB6" w:rsidP="00396CB6">
      <w:pPr>
        <w:pStyle w:val="ListParagraph"/>
        <w:spacing w:before="0" w:after="0" w:line="240" w:lineRule="auto"/>
        <w:ind w:left="357"/>
        <w:rPr>
          <w:rFonts w:ascii="Arial" w:hAnsi="Arial" w:cs="Arial"/>
          <w:b/>
          <w:sz w:val="22"/>
          <w:szCs w:val="22"/>
          <w:lang w:eastAsia="en-GB"/>
        </w:rPr>
      </w:pPr>
    </w:p>
    <w:p w14:paraId="646441F9" w14:textId="77777777" w:rsidR="00496DAB" w:rsidRPr="007D6E2C" w:rsidRDefault="00496DAB" w:rsidP="00396CB6">
      <w:pPr>
        <w:pStyle w:val="ListParagraph"/>
        <w:spacing w:before="0" w:after="0" w:line="240" w:lineRule="auto"/>
        <w:ind w:left="357"/>
        <w:rPr>
          <w:rFonts w:ascii="Arial" w:hAnsi="Arial" w:cs="Arial"/>
          <w:b/>
          <w:sz w:val="22"/>
          <w:szCs w:val="22"/>
          <w:lang w:eastAsia="en-GB"/>
        </w:rPr>
      </w:pPr>
    </w:p>
    <w:p w14:paraId="3DD9BA04" w14:textId="77777777" w:rsidR="00396CB6" w:rsidRDefault="00396CB6" w:rsidP="00396CB6">
      <w:pPr>
        <w:pStyle w:val="ListParagraph"/>
        <w:numPr>
          <w:ilvl w:val="0"/>
          <w:numId w:val="18"/>
        </w:numPr>
        <w:spacing w:before="0" w:after="0" w:line="240" w:lineRule="auto"/>
        <w:ind w:left="357" w:hanging="357"/>
        <w:rPr>
          <w:rFonts w:ascii="Arial" w:hAnsi="Arial" w:cs="Arial"/>
          <w:b/>
          <w:sz w:val="22"/>
          <w:szCs w:val="22"/>
          <w:lang w:eastAsia="en-GB"/>
        </w:rPr>
      </w:pPr>
      <w:r w:rsidRPr="007D6E2C">
        <w:rPr>
          <w:rFonts w:ascii="Arial" w:hAnsi="Arial" w:cs="Arial"/>
          <w:b/>
          <w:color w:val="365F91" w:themeColor="accent1" w:themeShade="BF"/>
          <w:sz w:val="22"/>
          <w:szCs w:val="22"/>
          <w:lang w:eastAsia="en-GB"/>
        </w:rPr>
        <w:t xml:space="preserve">Date of next </w:t>
      </w:r>
      <w:proofErr w:type="gramStart"/>
      <w:r w:rsidRPr="007D6E2C">
        <w:rPr>
          <w:rFonts w:ascii="Arial" w:hAnsi="Arial" w:cs="Arial"/>
          <w:b/>
          <w:color w:val="365F91" w:themeColor="accent1" w:themeShade="BF"/>
          <w:sz w:val="22"/>
          <w:szCs w:val="22"/>
          <w:lang w:eastAsia="en-GB"/>
        </w:rPr>
        <w:t xml:space="preserve">meeting </w:t>
      </w:r>
      <w:r w:rsidRPr="007D6E2C">
        <w:rPr>
          <w:rFonts w:ascii="Arial" w:hAnsi="Arial" w:cs="Arial"/>
          <w:b/>
          <w:sz w:val="22"/>
          <w:szCs w:val="22"/>
          <w:lang w:eastAsia="en-GB"/>
        </w:rPr>
        <w:t>:</w:t>
      </w:r>
      <w:proofErr w:type="gramEnd"/>
      <w:r w:rsidRPr="007D6E2C">
        <w:rPr>
          <w:rFonts w:ascii="Arial" w:hAnsi="Arial" w:cs="Arial"/>
          <w:b/>
          <w:sz w:val="22"/>
          <w:szCs w:val="22"/>
          <w:lang w:eastAsia="en-GB"/>
        </w:rPr>
        <w:t xml:space="preserve"> </w:t>
      </w:r>
    </w:p>
    <w:p w14:paraId="64C1F70E" w14:textId="3132B196" w:rsidR="00396CB6" w:rsidRDefault="00396CB6" w:rsidP="00396CB6">
      <w:pPr>
        <w:spacing w:before="0" w:after="0"/>
        <w:ind w:left="357"/>
        <w:rPr>
          <w:rFonts w:ascii="Arial" w:hAnsi="Arial" w:cs="Arial"/>
          <w:bCs/>
          <w:sz w:val="22"/>
          <w:szCs w:val="22"/>
          <w:lang w:eastAsia="en-GB"/>
        </w:rPr>
      </w:pPr>
      <w:r w:rsidRPr="00396CB6">
        <w:rPr>
          <w:rFonts w:ascii="Arial" w:hAnsi="Arial" w:cs="Arial"/>
          <w:bCs/>
          <w:sz w:val="22"/>
          <w:szCs w:val="22"/>
          <w:lang w:eastAsia="en-GB"/>
        </w:rPr>
        <w:t>Wednesday 9</w:t>
      </w:r>
      <w:r w:rsidRPr="00396CB6">
        <w:rPr>
          <w:rFonts w:ascii="Arial" w:hAnsi="Arial" w:cs="Arial"/>
          <w:bCs/>
          <w:sz w:val="22"/>
          <w:szCs w:val="22"/>
          <w:vertAlign w:val="superscript"/>
          <w:lang w:eastAsia="en-GB"/>
        </w:rPr>
        <w:t>th</w:t>
      </w:r>
      <w:r w:rsidRPr="00396CB6">
        <w:rPr>
          <w:rFonts w:ascii="Arial" w:hAnsi="Arial" w:cs="Arial"/>
          <w:bCs/>
          <w:sz w:val="22"/>
          <w:szCs w:val="22"/>
          <w:lang w:eastAsia="en-GB"/>
        </w:rPr>
        <w:t xml:space="preserve"> March 2022, 1.30-3.00pm via Microsoft Teams</w:t>
      </w:r>
    </w:p>
    <w:p w14:paraId="00D39CB1" w14:textId="77777777" w:rsidR="00396CB6" w:rsidRPr="00396CB6" w:rsidRDefault="00396CB6" w:rsidP="00396CB6">
      <w:pPr>
        <w:spacing w:before="0" w:after="0" w:line="240" w:lineRule="auto"/>
        <w:ind w:left="357"/>
        <w:rPr>
          <w:rFonts w:ascii="Arial" w:hAnsi="Arial" w:cs="Arial"/>
          <w:bCs/>
          <w:sz w:val="22"/>
          <w:szCs w:val="22"/>
          <w:lang w:eastAsia="en-GB"/>
        </w:rPr>
      </w:pPr>
    </w:p>
    <w:p w14:paraId="40CB4C1E" w14:textId="77777777" w:rsidR="00E75E76" w:rsidRDefault="00E75E76" w:rsidP="00396CB6">
      <w:pPr>
        <w:spacing w:before="0" w:after="0" w:line="240" w:lineRule="auto"/>
      </w:pPr>
    </w:p>
    <w:tbl>
      <w:tblPr>
        <w:tblStyle w:val="TableGrid"/>
        <w:tblW w:w="7088" w:type="dxa"/>
        <w:tblInd w:w="1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3119"/>
        <w:gridCol w:w="2126"/>
      </w:tblGrid>
      <w:tr w:rsidR="00496DAB" w:rsidRPr="00793DAA" w14:paraId="2BBFC52C" w14:textId="77777777" w:rsidTr="00496DAB">
        <w:trPr>
          <w:trHeight w:val="340"/>
        </w:trPr>
        <w:tc>
          <w:tcPr>
            <w:tcW w:w="184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14:paraId="6753E04C" w14:textId="23CDA079" w:rsidR="00496DAB" w:rsidRPr="00291502" w:rsidRDefault="00496DAB" w:rsidP="00396CB6">
            <w:pPr>
              <w:jc w:val="center"/>
              <w:rPr>
                <w:rFonts w:ascii="Arial" w:hAnsi="Arial" w:cs="Arial"/>
                <w:b/>
                <w:sz w:val="22"/>
                <w:szCs w:val="22"/>
                <w:lang w:eastAsia="en-GB"/>
              </w:rPr>
            </w:pPr>
          </w:p>
        </w:tc>
        <w:tc>
          <w:tcPr>
            <w:tcW w:w="311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14:paraId="17D0BE92" w14:textId="2291F7AF" w:rsidR="00496DAB" w:rsidRPr="00291502" w:rsidRDefault="00496DAB" w:rsidP="00396CB6">
            <w:pPr>
              <w:jc w:val="center"/>
              <w:rPr>
                <w:rFonts w:ascii="Arial" w:hAnsi="Arial" w:cs="Arial"/>
                <w:b/>
                <w:sz w:val="22"/>
                <w:szCs w:val="22"/>
                <w:lang w:eastAsia="en-GB"/>
              </w:rPr>
            </w:pPr>
            <w:r>
              <w:rPr>
                <w:rFonts w:ascii="Arial" w:eastAsia="Times New Roman" w:hAnsi="Arial" w:cs="Arial"/>
                <w:b/>
                <w:sz w:val="22"/>
                <w:szCs w:val="22"/>
                <w:lang w:eastAsia="en-GB"/>
              </w:rPr>
              <w:t xml:space="preserve">Future </w:t>
            </w:r>
            <w:r w:rsidRPr="00291502">
              <w:rPr>
                <w:rFonts w:ascii="Arial" w:eastAsia="Times New Roman" w:hAnsi="Arial" w:cs="Arial"/>
                <w:b/>
                <w:sz w:val="22"/>
                <w:szCs w:val="22"/>
                <w:lang w:eastAsia="en-GB"/>
              </w:rPr>
              <w:t xml:space="preserve">meeting </w:t>
            </w:r>
            <w:r>
              <w:rPr>
                <w:rFonts w:ascii="Arial" w:eastAsia="Times New Roman" w:hAnsi="Arial" w:cs="Arial"/>
                <w:b/>
                <w:sz w:val="22"/>
                <w:szCs w:val="22"/>
                <w:lang w:eastAsia="en-GB"/>
              </w:rPr>
              <w:t>dates</w:t>
            </w:r>
          </w:p>
        </w:tc>
        <w:tc>
          <w:tcPr>
            <w:tcW w:w="212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14:paraId="5233E407" w14:textId="787CD066" w:rsidR="00496DAB" w:rsidRPr="00291502" w:rsidRDefault="00496DAB" w:rsidP="00396CB6">
            <w:pPr>
              <w:jc w:val="center"/>
              <w:rPr>
                <w:rFonts w:ascii="Arial" w:hAnsi="Arial" w:cs="Arial"/>
                <w:b/>
                <w:sz w:val="22"/>
                <w:szCs w:val="22"/>
                <w:lang w:eastAsia="en-GB"/>
              </w:rPr>
            </w:pPr>
          </w:p>
        </w:tc>
      </w:tr>
      <w:tr w:rsidR="00496DAB" w:rsidRPr="00793DAA" w14:paraId="6394EBB6" w14:textId="77777777" w:rsidTr="002D2E3D">
        <w:tc>
          <w:tcPr>
            <w:tcW w:w="184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FFFFFF" w:themeFill="background1"/>
            <w:vAlign w:val="center"/>
          </w:tcPr>
          <w:p w14:paraId="76FC00A6" w14:textId="77777777" w:rsidR="00496DAB" w:rsidRPr="00C16F09" w:rsidRDefault="00496DAB" w:rsidP="00496DAB">
            <w:pPr>
              <w:rPr>
                <w:rFonts w:ascii="Arial" w:hAnsi="Arial" w:cs="Arial"/>
                <w:sz w:val="22"/>
                <w:szCs w:val="22"/>
              </w:rPr>
            </w:pPr>
            <w:r w:rsidRPr="00C16F09">
              <w:rPr>
                <w:rFonts w:ascii="Arial" w:eastAsia="Times New Roman" w:hAnsi="Arial" w:cs="Arial"/>
                <w:b/>
                <w:bCs/>
                <w:iCs/>
                <w:sz w:val="22"/>
                <w:szCs w:val="22"/>
                <w:lang w:eastAsia="en-GB"/>
              </w:rPr>
              <w:t>Wednesday</w:t>
            </w:r>
          </w:p>
        </w:tc>
        <w:tc>
          <w:tcPr>
            <w:tcW w:w="311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FFFFFF" w:themeFill="background1"/>
          </w:tcPr>
          <w:p w14:paraId="3CB1CE13" w14:textId="77777777" w:rsidR="00496DAB" w:rsidRPr="0041749A" w:rsidRDefault="00496DAB" w:rsidP="00496DAB">
            <w:pPr>
              <w:rPr>
                <w:rFonts w:ascii="Arial" w:hAnsi="Arial" w:cs="Arial"/>
                <w:sz w:val="22"/>
                <w:szCs w:val="22"/>
              </w:rPr>
            </w:pPr>
            <w:r>
              <w:rPr>
                <w:rFonts w:ascii="Arial" w:hAnsi="Arial" w:cs="Arial"/>
                <w:sz w:val="22"/>
                <w:szCs w:val="22"/>
              </w:rPr>
              <w:t>11</w:t>
            </w:r>
            <w:r w:rsidRPr="0041749A">
              <w:rPr>
                <w:rFonts w:ascii="Arial" w:hAnsi="Arial" w:cs="Arial"/>
                <w:sz w:val="22"/>
                <w:szCs w:val="22"/>
                <w:vertAlign w:val="superscript"/>
              </w:rPr>
              <w:t>th</w:t>
            </w:r>
            <w:r>
              <w:rPr>
                <w:rFonts w:ascii="Arial" w:hAnsi="Arial" w:cs="Arial"/>
                <w:sz w:val="22"/>
                <w:szCs w:val="22"/>
              </w:rPr>
              <w:t xml:space="preserve"> May 2022</w:t>
            </w:r>
          </w:p>
        </w:tc>
        <w:tc>
          <w:tcPr>
            <w:tcW w:w="212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FFFFFF" w:themeFill="background1"/>
          </w:tcPr>
          <w:p w14:paraId="0C3B8CCA" w14:textId="261583D5" w:rsidR="00496DAB" w:rsidRPr="00C16F09" w:rsidRDefault="00496DAB" w:rsidP="00496DAB">
            <w:pPr>
              <w:rPr>
                <w:rFonts w:ascii="Arial" w:hAnsi="Arial" w:cs="Arial"/>
                <w:b/>
                <w:bCs/>
                <w:sz w:val="22"/>
                <w:szCs w:val="22"/>
              </w:rPr>
            </w:pPr>
            <w:r w:rsidRPr="009A3E4B">
              <w:rPr>
                <w:rFonts w:ascii="Arial" w:hAnsi="Arial" w:cs="Arial"/>
                <w:bCs/>
                <w:sz w:val="22"/>
                <w:szCs w:val="22"/>
                <w:lang w:eastAsia="en-GB"/>
              </w:rPr>
              <w:t xml:space="preserve">1.30-3.00pm </w:t>
            </w:r>
          </w:p>
        </w:tc>
      </w:tr>
      <w:tr w:rsidR="00496DAB" w:rsidRPr="00793DAA" w14:paraId="5D9B31D9" w14:textId="77777777" w:rsidTr="002D2E3D">
        <w:tc>
          <w:tcPr>
            <w:tcW w:w="184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FFFFFF" w:themeFill="background1"/>
            <w:vAlign w:val="center"/>
          </w:tcPr>
          <w:p w14:paraId="63238626" w14:textId="77777777" w:rsidR="00496DAB" w:rsidRPr="00400C3D" w:rsidRDefault="00496DAB" w:rsidP="00496DAB">
            <w:pPr>
              <w:pStyle w:val="ListParagraph"/>
              <w:ind w:left="697"/>
              <w:rPr>
                <w:rFonts w:ascii="Arial" w:hAnsi="Arial" w:cs="Arial"/>
                <w:sz w:val="22"/>
                <w:szCs w:val="22"/>
              </w:rPr>
            </w:pPr>
          </w:p>
        </w:tc>
        <w:tc>
          <w:tcPr>
            <w:tcW w:w="311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FFFFFF" w:themeFill="background1"/>
          </w:tcPr>
          <w:p w14:paraId="64DE4242" w14:textId="77777777" w:rsidR="00496DAB" w:rsidRPr="00400C3D" w:rsidRDefault="00496DAB" w:rsidP="00496DAB">
            <w:pPr>
              <w:rPr>
                <w:rFonts w:ascii="Arial" w:hAnsi="Arial" w:cs="Arial"/>
                <w:sz w:val="22"/>
                <w:szCs w:val="22"/>
              </w:rPr>
            </w:pPr>
            <w:r>
              <w:rPr>
                <w:rFonts w:ascii="Arial" w:hAnsi="Arial" w:cs="Arial"/>
                <w:sz w:val="22"/>
                <w:szCs w:val="22"/>
              </w:rPr>
              <w:t>13</w:t>
            </w:r>
            <w:r w:rsidRPr="0041749A">
              <w:rPr>
                <w:rFonts w:ascii="Arial" w:hAnsi="Arial" w:cs="Arial"/>
                <w:sz w:val="22"/>
                <w:szCs w:val="22"/>
                <w:vertAlign w:val="superscript"/>
              </w:rPr>
              <w:t>th</w:t>
            </w:r>
            <w:r>
              <w:rPr>
                <w:rFonts w:ascii="Arial" w:hAnsi="Arial" w:cs="Arial"/>
                <w:sz w:val="22"/>
                <w:szCs w:val="22"/>
              </w:rPr>
              <w:t xml:space="preserve"> July 2022</w:t>
            </w:r>
          </w:p>
        </w:tc>
        <w:tc>
          <w:tcPr>
            <w:tcW w:w="212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FFFFFF" w:themeFill="background1"/>
          </w:tcPr>
          <w:p w14:paraId="3DA0D1BE" w14:textId="226F4D16" w:rsidR="00496DAB" w:rsidRPr="00FC52CB" w:rsidRDefault="00496DAB" w:rsidP="00496DAB">
            <w:pPr>
              <w:rPr>
                <w:rFonts w:ascii="Arial" w:hAnsi="Arial" w:cs="Arial"/>
                <w:sz w:val="22"/>
                <w:szCs w:val="22"/>
              </w:rPr>
            </w:pPr>
            <w:r w:rsidRPr="009A3E4B">
              <w:rPr>
                <w:rFonts w:ascii="Arial" w:hAnsi="Arial" w:cs="Arial"/>
                <w:bCs/>
                <w:sz w:val="22"/>
                <w:szCs w:val="22"/>
                <w:lang w:eastAsia="en-GB"/>
              </w:rPr>
              <w:t xml:space="preserve">1.30-3.00pm </w:t>
            </w:r>
          </w:p>
        </w:tc>
      </w:tr>
      <w:tr w:rsidR="00496DAB" w:rsidRPr="00793DAA" w14:paraId="4D680B1F" w14:textId="77777777" w:rsidTr="002D2E3D">
        <w:tc>
          <w:tcPr>
            <w:tcW w:w="184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FFFFFF" w:themeFill="background1"/>
            <w:vAlign w:val="center"/>
          </w:tcPr>
          <w:p w14:paraId="25D44B25" w14:textId="77777777" w:rsidR="00496DAB" w:rsidRPr="00400C3D" w:rsidRDefault="00496DAB" w:rsidP="00496DAB">
            <w:pPr>
              <w:pStyle w:val="ListParagraph"/>
              <w:ind w:left="697"/>
              <w:rPr>
                <w:rFonts w:ascii="Arial" w:hAnsi="Arial" w:cs="Arial"/>
                <w:sz w:val="22"/>
                <w:szCs w:val="22"/>
              </w:rPr>
            </w:pPr>
          </w:p>
        </w:tc>
        <w:tc>
          <w:tcPr>
            <w:tcW w:w="311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FFFFFF" w:themeFill="background1"/>
          </w:tcPr>
          <w:p w14:paraId="5C5380D7" w14:textId="77777777" w:rsidR="00496DAB" w:rsidRPr="00400C3D" w:rsidRDefault="00496DAB" w:rsidP="00496DAB">
            <w:pPr>
              <w:rPr>
                <w:rFonts w:ascii="Arial" w:hAnsi="Arial" w:cs="Arial"/>
                <w:sz w:val="22"/>
                <w:szCs w:val="22"/>
              </w:rPr>
            </w:pPr>
            <w:r>
              <w:rPr>
                <w:rFonts w:ascii="Arial" w:hAnsi="Arial" w:cs="Arial"/>
                <w:sz w:val="22"/>
                <w:szCs w:val="22"/>
              </w:rPr>
              <w:t>14</w:t>
            </w:r>
            <w:r w:rsidRPr="0041749A">
              <w:rPr>
                <w:rFonts w:ascii="Arial" w:hAnsi="Arial" w:cs="Arial"/>
                <w:sz w:val="22"/>
                <w:szCs w:val="22"/>
                <w:vertAlign w:val="superscript"/>
              </w:rPr>
              <w:t>th</w:t>
            </w:r>
            <w:r>
              <w:rPr>
                <w:rFonts w:ascii="Arial" w:hAnsi="Arial" w:cs="Arial"/>
                <w:sz w:val="22"/>
                <w:szCs w:val="22"/>
              </w:rPr>
              <w:t xml:space="preserve"> September 2022</w:t>
            </w:r>
          </w:p>
        </w:tc>
        <w:tc>
          <w:tcPr>
            <w:tcW w:w="212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FFFFFF" w:themeFill="background1"/>
          </w:tcPr>
          <w:p w14:paraId="0A828D01" w14:textId="22ECFC24" w:rsidR="00496DAB" w:rsidRPr="00FC52CB" w:rsidRDefault="00496DAB" w:rsidP="00496DAB">
            <w:pPr>
              <w:rPr>
                <w:rFonts w:ascii="Arial" w:hAnsi="Arial" w:cs="Arial"/>
                <w:sz w:val="22"/>
                <w:szCs w:val="22"/>
              </w:rPr>
            </w:pPr>
            <w:r w:rsidRPr="009A3E4B">
              <w:rPr>
                <w:rFonts w:ascii="Arial" w:hAnsi="Arial" w:cs="Arial"/>
                <w:bCs/>
                <w:sz w:val="22"/>
                <w:szCs w:val="22"/>
                <w:lang w:eastAsia="en-GB"/>
              </w:rPr>
              <w:t xml:space="preserve">1.30-3.00pm </w:t>
            </w:r>
          </w:p>
        </w:tc>
      </w:tr>
      <w:tr w:rsidR="00496DAB" w:rsidRPr="00793DAA" w14:paraId="75898A37" w14:textId="77777777" w:rsidTr="002D2E3D">
        <w:tc>
          <w:tcPr>
            <w:tcW w:w="184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FFFFFF" w:themeFill="background1"/>
            <w:vAlign w:val="center"/>
          </w:tcPr>
          <w:p w14:paraId="2B7F8119" w14:textId="77777777" w:rsidR="00496DAB" w:rsidRPr="00400C3D" w:rsidRDefault="00496DAB" w:rsidP="00496DAB">
            <w:pPr>
              <w:pStyle w:val="ListParagraph"/>
              <w:ind w:left="697"/>
              <w:rPr>
                <w:rFonts w:ascii="Arial" w:hAnsi="Arial" w:cs="Arial"/>
                <w:sz w:val="22"/>
                <w:szCs w:val="22"/>
              </w:rPr>
            </w:pPr>
          </w:p>
        </w:tc>
        <w:tc>
          <w:tcPr>
            <w:tcW w:w="311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FFFFFF" w:themeFill="background1"/>
          </w:tcPr>
          <w:p w14:paraId="558877F1" w14:textId="77777777" w:rsidR="00496DAB" w:rsidRPr="00400C3D" w:rsidRDefault="00496DAB" w:rsidP="00496DAB">
            <w:pPr>
              <w:rPr>
                <w:rFonts w:ascii="Arial" w:hAnsi="Arial" w:cs="Arial"/>
                <w:sz w:val="22"/>
                <w:szCs w:val="22"/>
              </w:rPr>
            </w:pPr>
            <w:r>
              <w:rPr>
                <w:rFonts w:ascii="Arial" w:hAnsi="Arial" w:cs="Arial"/>
                <w:sz w:val="22"/>
                <w:szCs w:val="22"/>
              </w:rPr>
              <w:t xml:space="preserve">  9</w:t>
            </w:r>
            <w:r w:rsidRPr="0041749A">
              <w:rPr>
                <w:rFonts w:ascii="Arial" w:hAnsi="Arial" w:cs="Arial"/>
                <w:sz w:val="22"/>
                <w:szCs w:val="22"/>
                <w:vertAlign w:val="superscript"/>
              </w:rPr>
              <w:t>th</w:t>
            </w:r>
            <w:r>
              <w:rPr>
                <w:rFonts w:ascii="Arial" w:hAnsi="Arial" w:cs="Arial"/>
                <w:sz w:val="22"/>
                <w:szCs w:val="22"/>
              </w:rPr>
              <w:t xml:space="preserve"> November 2022</w:t>
            </w:r>
          </w:p>
        </w:tc>
        <w:tc>
          <w:tcPr>
            <w:tcW w:w="212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FFFFFF" w:themeFill="background1"/>
          </w:tcPr>
          <w:p w14:paraId="6F6E4CE9" w14:textId="7891BEED" w:rsidR="00496DAB" w:rsidRPr="00FC52CB" w:rsidRDefault="00496DAB" w:rsidP="00496DAB">
            <w:pPr>
              <w:rPr>
                <w:rFonts w:ascii="Arial" w:hAnsi="Arial" w:cs="Arial"/>
                <w:sz w:val="22"/>
                <w:szCs w:val="22"/>
              </w:rPr>
            </w:pPr>
            <w:r w:rsidRPr="009A3E4B">
              <w:rPr>
                <w:rFonts w:ascii="Arial" w:hAnsi="Arial" w:cs="Arial"/>
                <w:bCs/>
                <w:sz w:val="22"/>
                <w:szCs w:val="22"/>
                <w:lang w:eastAsia="en-GB"/>
              </w:rPr>
              <w:t xml:space="preserve">1.30-3.00pm </w:t>
            </w:r>
          </w:p>
        </w:tc>
      </w:tr>
    </w:tbl>
    <w:p w14:paraId="38885EAF" w14:textId="77777777" w:rsidR="00BB2C94" w:rsidRDefault="00BB2C94" w:rsidP="00396CB6">
      <w:pPr>
        <w:tabs>
          <w:tab w:val="left" w:pos="4690"/>
        </w:tabs>
        <w:spacing w:before="0" w:after="0" w:line="240" w:lineRule="auto"/>
      </w:pPr>
    </w:p>
    <w:sectPr w:rsidR="00BB2C94" w:rsidSect="008F2F40">
      <w:headerReference w:type="default" r:id="rId18"/>
      <w:footerReference w:type="default" r:id="rId19"/>
      <w:headerReference w:type="first" r:id="rId20"/>
      <w:footerReference w:type="first" r:id="rId21"/>
      <w:pgSz w:w="11906" w:h="16838" w:code="9"/>
      <w:pgMar w:top="1134" w:right="1247" w:bottom="1134" w:left="1247" w:header="14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4870F" w14:textId="77777777" w:rsidR="00282BB9" w:rsidRDefault="00282BB9" w:rsidP="00413AE5">
      <w:pPr>
        <w:spacing w:before="0" w:after="0" w:line="240" w:lineRule="auto"/>
      </w:pPr>
      <w:r>
        <w:separator/>
      </w:r>
    </w:p>
  </w:endnote>
  <w:endnote w:type="continuationSeparator" w:id="0">
    <w:p w14:paraId="1177621E" w14:textId="77777777" w:rsidR="00282BB9" w:rsidRDefault="00282BB9" w:rsidP="00413AE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039051"/>
      <w:docPartObj>
        <w:docPartGallery w:val="Page Numbers (Bottom of Page)"/>
        <w:docPartUnique/>
      </w:docPartObj>
    </w:sdtPr>
    <w:sdtEndPr>
      <w:rPr>
        <w:noProof/>
        <w:color w:val="FFFFFF" w:themeColor="background1"/>
      </w:rPr>
    </w:sdtEndPr>
    <w:sdtContent>
      <w:p w14:paraId="61E4F8D0" w14:textId="77777777" w:rsidR="0026360A" w:rsidRPr="00396CB6" w:rsidRDefault="0026360A" w:rsidP="002064EA">
        <w:pPr>
          <w:pStyle w:val="Footer"/>
          <w:jc w:val="right"/>
          <w:rPr>
            <w:color w:val="FFFFFF" w:themeColor="background1"/>
          </w:rPr>
        </w:pPr>
        <w:r w:rsidRPr="00396CB6">
          <w:rPr>
            <w:noProof/>
            <w:color w:val="FFFFFF" w:themeColor="background1"/>
            <w:lang w:val="en-GB" w:eastAsia="en-GB" w:bidi="ar-SA"/>
          </w:rPr>
          <w:drawing>
            <wp:anchor distT="0" distB="0" distL="114300" distR="114300" simplePos="0" relativeHeight="251663360" behindDoc="1" locked="0" layoutInCell="1" allowOverlap="1" wp14:anchorId="7B260574" wp14:editId="5C66ABFA">
              <wp:simplePos x="0" y="0"/>
              <wp:positionH relativeFrom="page">
                <wp:align>left</wp:align>
              </wp:positionH>
              <wp:positionV relativeFrom="paragraph">
                <wp:posOffset>-195580</wp:posOffset>
              </wp:positionV>
              <wp:extent cx="7586742" cy="940072"/>
              <wp:effectExtent l="0" t="0" r="0" b="0"/>
              <wp:wrapNone/>
              <wp:docPr id="4" name="Picture 4" descr="C:\Data\Editor\Pictures\NEW Devon CCG\General\Graphic Design\logos\NHS Devon CCG\Branding\NHS Devon CCG footer 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ata\Editor\Pictures\NEW Devon CCG\General\Graphic Design\logos\NHS Devon CCG\Branding\NHS Devon CCG footer imag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6742" cy="940072"/>
                      </a:xfrm>
                      <a:prstGeom prst="rect">
                        <a:avLst/>
                      </a:prstGeom>
                      <a:noFill/>
                      <a:ln>
                        <a:noFill/>
                      </a:ln>
                    </pic:spPr>
                  </pic:pic>
                </a:graphicData>
              </a:graphic>
            </wp:anchor>
          </w:drawing>
        </w:r>
        <w:r w:rsidR="00272403" w:rsidRPr="00396CB6">
          <w:rPr>
            <w:color w:val="FFFFFF" w:themeColor="background1"/>
          </w:rPr>
          <w:fldChar w:fldCharType="begin"/>
        </w:r>
        <w:r w:rsidR="00272403" w:rsidRPr="00396CB6">
          <w:rPr>
            <w:color w:val="FFFFFF" w:themeColor="background1"/>
          </w:rPr>
          <w:instrText xml:space="preserve"> PAGE   \* MERGEFORMAT </w:instrText>
        </w:r>
        <w:r w:rsidR="00272403" w:rsidRPr="00396CB6">
          <w:rPr>
            <w:color w:val="FFFFFF" w:themeColor="background1"/>
          </w:rPr>
          <w:fldChar w:fldCharType="separate"/>
        </w:r>
        <w:r w:rsidR="00715B64" w:rsidRPr="00396CB6">
          <w:rPr>
            <w:noProof/>
            <w:color w:val="FFFFFF" w:themeColor="background1"/>
          </w:rPr>
          <w:t>7</w:t>
        </w:r>
        <w:r w:rsidR="00272403" w:rsidRPr="00396CB6">
          <w:rPr>
            <w:noProof/>
            <w:color w:val="FFFFFF" w:themeColor="background1"/>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FFFFFF" w:themeColor="background1"/>
      </w:rPr>
      <w:id w:val="900711286"/>
      <w:docPartObj>
        <w:docPartGallery w:val="Page Numbers (Bottom of Page)"/>
        <w:docPartUnique/>
      </w:docPartObj>
    </w:sdtPr>
    <w:sdtEndPr>
      <w:rPr>
        <w:b/>
        <w:noProof/>
      </w:rPr>
    </w:sdtEndPr>
    <w:sdtContent>
      <w:p w14:paraId="3B6528CF" w14:textId="77777777" w:rsidR="0026360A" w:rsidRPr="00347017" w:rsidRDefault="0026360A" w:rsidP="002064EA">
        <w:pPr>
          <w:pStyle w:val="Footer"/>
          <w:jc w:val="right"/>
          <w:rPr>
            <w:b/>
            <w:color w:val="FFFFFF" w:themeColor="background1"/>
          </w:rPr>
        </w:pPr>
        <w:r w:rsidRPr="00347017">
          <w:rPr>
            <w:noProof/>
            <w:color w:val="FFFFFF" w:themeColor="background1"/>
            <w:lang w:val="en-GB" w:eastAsia="en-GB" w:bidi="ar-SA"/>
          </w:rPr>
          <w:drawing>
            <wp:anchor distT="0" distB="0" distL="114300" distR="114300" simplePos="0" relativeHeight="251661312" behindDoc="1" locked="0" layoutInCell="1" allowOverlap="1" wp14:anchorId="0B3CB451" wp14:editId="3BC742E8">
              <wp:simplePos x="0" y="0"/>
              <wp:positionH relativeFrom="column">
                <wp:posOffset>-769620</wp:posOffset>
              </wp:positionH>
              <wp:positionV relativeFrom="paragraph">
                <wp:posOffset>-213995</wp:posOffset>
              </wp:positionV>
              <wp:extent cx="7586742" cy="726440"/>
              <wp:effectExtent l="0" t="0" r="0" b="0"/>
              <wp:wrapNone/>
              <wp:docPr id="6" name="Picture 6" descr="C:\Data\Editor\Pictures\NEW Devon CCG\General\Graphic Design\logos\NHS Devon CCG\Branding\NHS Devon CCG footer 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ata\Editor\Pictures\NEW Devon CCG\General\Graphic Design\logos\NHS Devon CCG\Branding\NHS Devon CCG footer imag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6742" cy="726440"/>
                      </a:xfrm>
                      <a:prstGeom prst="rect">
                        <a:avLst/>
                      </a:prstGeom>
                      <a:noFill/>
                      <a:ln>
                        <a:noFill/>
                      </a:ln>
                    </pic:spPr>
                  </pic:pic>
                </a:graphicData>
              </a:graphic>
            </wp:anchor>
          </w:drawing>
        </w:r>
        <w:r w:rsidRPr="00347017">
          <w:rPr>
            <w:color w:val="FFFFFF" w:themeColor="background1"/>
          </w:rPr>
          <w:fldChar w:fldCharType="begin"/>
        </w:r>
        <w:r w:rsidRPr="00347017">
          <w:rPr>
            <w:color w:val="FFFFFF" w:themeColor="background1"/>
          </w:rPr>
          <w:instrText xml:space="preserve"> PAGE   \* MERGEFORMAT </w:instrText>
        </w:r>
        <w:r w:rsidRPr="00347017">
          <w:rPr>
            <w:color w:val="FFFFFF" w:themeColor="background1"/>
          </w:rPr>
          <w:fldChar w:fldCharType="separate"/>
        </w:r>
        <w:r w:rsidR="00282BB9">
          <w:rPr>
            <w:noProof/>
            <w:color w:val="FFFFFF" w:themeColor="background1"/>
          </w:rPr>
          <w:t>1</w:t>
        </w:r>
        <w:r w:rsidRPr="00347017">
          <w:rPr>
            <w:noProof/>
            <w:color w:val="FFFFFF" w:themeColor="background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BD120" w14:textId="77777777" w:rsidR="00282BB9" w:rsidRDefault="00282BB9" w:rsidP="00413AE5">
      <w:pPr>
        <w:spacing w:before="0" w:after="0" w:line="240" w:lineRule="auto"/>
      </w:pPr>
      <w:r>
        <w:separator/>
      </w:r>
    </w:p>
  </w:footnote>
  <w:footnote w:type="continuationSeparator" w:id="0">
    <w:p w14:paraId="1E1477F2" w14:textId="77777777" w:rsidR="00282BB9" w:rsidRDefault="00282BB9" w:rsidP="00413AE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D2832" w14:textId="665EA575" w:rsidR="0026360A" w:rsidRDefault="00396CB6" w:rsidP="006238E4">
    <w:pPr>
      <w:pStyle w:val="Header"/>
      <w:jc w:val="right"/>
    </w:pPr>
    <w: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69E94" w14:textId="77777777" w:rsidR="0026360A" w:rsidRDefault="0026360A" w:rsidP="00DF5ECD">
    <w:pPr>
      <w:pStyle w:val="Header"/>
      <w:jc w:val="right"/>
    </w:pPr>
    <w:r>
      <w:rPr>
        <w:rFonts w:cs="Arial"/>
        <w:noProof/>
        <w:lang w:val="en-GB" w:eastAsia="en-GB" w:bidi="ar-SA"/>
      </w:rPr>
      <w:drawing>
        <wp:anchor distT="0" distB="0" distL="114300" distR="114300" simplePos="0" relativeHeight="251659264" behindDoc="1" locked="0" layoutInCell="1" allowOverlap="1" wp14:anchorId="743D9418" wp14:editId="79674E88">
          <wp:simplePos x="0" y="0"/>
          <wp:positionH relativeFrom="margin">
            <wp:posOffset>4661897</wp:posOffset>
          </wp:positionH>
          <wp:positionV relativeFrom="paragraph">
            <wp:posOffset>-32113</wp:posOffset>
          </wp:positionV>
          <wp:extent cx="2177497" cy="1149347"/>
          <wp:effectExtent l="0" t="0" r="0" b="0"/>
          <wp:wrapNone/>
          <wp:docPr id="5" name="Picture 5" descr="C:\Data\Editor\Pictures\NEW Devon CCG\General\Graphic Design\logos\NHS Devon CCG\NHS Devon CCG logo -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ata\Editor\Pictures\NEW Devon CCG\General\Graphic Design\logos\NHS Devon CCG\NHS Devon CCG logo - BLU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6472" cy="1169919"/>
                  </a:xfrm>
                  <a:prstGeom prst="rect">
                    <a:avLst/>
                  </a:prstGeom>
                  <a:noFill/>
                  <a:ln>
                    <a:noFill/>
                  </a:ln>
                </pic:spPr>
              </pic:pic>
            </a:graphicData>
          </a:graphic>
        </wp:anchor>
      </w:drawing>
    </w:r>
    <w:r>
      <w:rPr>
        <w:rFonts w:cs="Arial"/>
        <w:noProof/>
        <w:lang w:val="en-GB" w:eastAsia="en-GB" w:bidi="ar-S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23F7"/>
    <w:multiLevelType w:val="hybridMultilevel"/>
    <w:tmpl w:val="C1C2B9A2"/>
    <w:lvl w:ilvl="0" w:tplc="24A65488">
      <w:start w:val="1"/>
      <w:numFmt w:val="decimal"/>
      <w:lvlText w:val="%1."/>
      <w:lvlJc w:val="left"/>
      <w:pPr>
        <w:ind w:left="720" w:hanging="360"/>
      </w:pPr>
      <w:rPr>
        <w:rFonts w:hint="default"/>
        <w:color w:val="365F91" w:themeColor="accent1" w:themeShade="B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1B39DF"/>
    <w:multiLevelType w:val="hybridMultilevel"/>
    <w:tmpl w:val="ABA42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0F4469"/>
    <w:multiLevelType w:val="hybridMultilevel"/>
    <w:tmpl w:val="6D142580"/>
    <w:lvl w:ilvl="0" w:tplc="0C28A8D2">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3F70C2"/>
    <w:multiLevelType w:val="hybridMultilevel"/>
    <w:tmpl w:val="49664660"/>
    <w:lvl w:ilvl="0" w:tplc="0C28A8D2">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7A5687"/>
    <w:multiLevelType w:val="hybridMultilevel"/>
    <w:tmpl w:val="D4E624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2D63F5"/>
    <w:multiLevelType w:val="multilevel"/>
    <w:tmpl w:val="DA322BF8"/>
    <w:lvl w:ilvl="0">
      <w:start w:val="2"/>
      <w:numFmt w:val="decimal"/>
      <w:lvlText w:val="%1"/>
      <w:lvlJc w:val="left"/>
      <w:pPr>
        <w:ind w:left="420" w:hanging="420"/>
      </w:pPr>
      <w:rPr>
        <w:rFonts w:hint="default"/>
      </w:rPr>
    </w:lvl>
    <w:lvl w:ilvl="1">
      <w:start w:val="45"/>
      <w:numFmt w:val="decimal"/>
      <w:lvlText w:val="%1.%2"/>
      <w:lvlJc w:val="left"/>
      <w:pPr>
        <w:ind w:left="480" w:hanging="4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6" w15:restartNumberingAfterBreak="0">
    <w:nsid w:val="23EB20D9"/>
    <w:multiLevelType w:val="hybridMultilevel"/>
    <w:tmpl w:val="0A5A8802"/>
    <w:lvl w:ilvl="0" w:tplc="0C28A8D2">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CE1E63"/>
    <w:multiLevelType w:val="hybridMultilevel"/>
    <w:tmpl w:val="6638005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213BC9"/>
    <w:multiLevelType w:val="hybridMultilevel"/>
    <w:tmpl w:val="8E862412"/>
    <w:lvl w:ilvl="0" w:tplc="08090001">
      <w:start w:val="1"/>
      <w:numFmt w:val="bullet"/>
      <w:lvlText w:val=""/>
      <w:lvlJc w:val="left"/>
      <w:pPr>
        <w:ind w:left="717" w:hanging="360"/>
      </w:pPr>
      <w:rPr>
        <w:rFonts w:ascii="Symbol" w:hAnsi="Symbol" w:hint="default"/>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9" w15:restartNumberingAfterBreak="0">
    <w:nsid w:val="38072890"/>
    <w:multiLevelType w:val="multilevel"/>
    <w:tmpl w:val="1B3AF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7E6F61"/>
    <w:multiLevelType w:val="hybridMultilevel"/>
    <w:tmpl w:val="8C4CBE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4BAC53B8"/>
    <w:multiLevelType w:val="hybridMultilevel"/>
    <w:tmpl w:val="3C3C4410"/>
    <w:lvl w:ilvl="0" w:tplc="0C28A8D2">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EA654C"/>
    <w:multiLevelType w:val="hybridMultilevel"/>
    <w:tmpl w:val="850CAA72"/>
    <w:lvl w:ilvl="0" w:tplc="B31825D4">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AB1E97"/>
    <w:multiLevelType w:val="hybridMultilevel"/>
    <w:tmpl w:val="2C80A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7153D0"/>
    <w:multiLevelType w:val="hybridMultilevel"/>
    <w:tmpl w:val="5010E39C"/>
    <w:lvl w:ilvl="0" w:tplc="0C28A8D2">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3559A3"/>
    <w:multiLevelType w:val="hybridMultilevel"/>
    <w:tmpl w:val="07049D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AF54D5B"/>
    <w:multiLevelType w:val="multilevel"/>
    <w:tmpl w:val="D298BCD6"/>
    <w:lvl w:ilvl="0">
      <w:start w:val="2"/>
      <w:numFmt w:val="decimal"/>
      <w:lvlText w:val="%1"/>
      <w:lvlJc w:val="left"/>
      <w:pPr>
        <w:ind w:left="420" w:hanging="420"/>
      </w:pPr>
      <w:rPr>
        <w:rFonts w:hint="default"/>
      </w:rPr>
    </w:lvl>
    <w:lvl w:ilvl="1">
      <w:start w:val="4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F6B7571"/>
    <w:multiLevelType w:val="hybridMultilevel"/>
    <w:tmpl w:val="9FA64ECE"/>
    <w:lvl w:ilvl="0" w:tplc="0CEC1F86">
      <w:start w:val="13"/>
      <w:numFmt w:val="bullet"/>
      <w:lvlText w:val="-"/>
      <w:lvlJc w:val="left"/>
      <w:pPr>
        <w:ind w:left="647" w:hanging="360"/>
      </w:pPr>
      <w:rPr>
        <w:rFonts w:ascii="Arial" w:eastAsiaTheme="minorEastAsia" w:hAnsi="Arial" w:cs="Arial" w:hint="default"/>
      </w:rPr>
    </w:lvl>
    <w:lvl w:ilvl="1" w:tplc="08090003" w:tentative="1">
      <w:start w:val="1"/>
      <w:numFmt w:val="bullet"/>
      <w:lvlText w:val="o"/>
      <w:lvlJc w:val="left"/>
      <w:pPr>
        <w:ind w:left="1367" w:hanging="360"/>
      </w:pPr>
      <w:rPr>
        <w:rFonts w:ascii="Courier New" w:hAnsi="Courier New" w:cs="Courier New" w:hint="default"/>
      </w:rPr>
    </w:lvl>
    <w:lvl w:ilvl="2" w:tplc="08090005" w:tentative="1">
      <w:start w:val="1"/>
      <w:numFmt w:val="bullet"/>
      <w:lvlText w:val=""/>
      <w:lvlJc w:val="left"/>
      <w:pPr>
        <w:ind w:left="2087" w:hanging="360"/>
      </w:pPr>
      <w:rPr>
        <w:rFonts w:ascii="Wingdings" w:hAnsi="Wingdings" w:hint="default"/>
      </w:rPr>
    </w:lvl>
    <w:lvl w:ilvl="3" w:tplc="08090001" w:tentative="1">
      <w:start w:val="1"/>
      <w:numFmt w:val="bullet"/>
      <w:lvlText w:val=""/>
      <w:lvlJc w:val="left"/>
      <w:pPr>
        <w:ind w:left="2807" w:hanging="360"/>
      </w:pPr>
      <w:rPr>
        <w:rFonts w:ascii="Symbol" w:hAnsi="Symbol" w:hint="default"/>
      </w:rPr>
    </w:lvl>
    <w:lvl w:ilvl="4" w:tplc="08090003" w:tentative="1">
      <w:start w:val="1"/>
      <w:numFmt w:val="bullet"/>
      <w:lvlText w:val="o"/>
      <w:lvlJc w:val="left"/>
      <w:pPr>
        <w:ind w:left="3527" w:hanging="360"/>
      </w:pPr>
      <w:rPr>
        <w:rFonts w:ascii="Courier New" w:hAnsi="Courier New" w:cs="Courier New" w:hint="default"/>
      </w:rPr>
    </w:lvl>
    <w:lvl w:ilvl="5" w:tplc="08090005" w:tentative="1">
      <w:start w:val="1"/>
      <w:numFmt w:val="bullet"/>
      <w:lvlText w:val=""/>
      <w:lvlJc w:val="left"/>
      <w:pPr>
        <w:ind w:left="4247" w:hanging="360"/>
      </w:pPr>
      <w:rPr>
        <w:rFonts w:ascii="Wingdings" w:hAnsi="Wingdings" w:hint="default"/>
      </w:rPr>
    </w:lvl>
    <w:lvl w:ilvl="6" w:tplc="08090001" w:tentative="1">
      <w:start w:val="1"/>
      <w:numFmt w:val="bullet"/>
      <w:lvlText w:val=""/>
      <w:lvlJc w:val="left"/>
      <w:pPr>
        <w:ind w:left="4967" w:hanging="360"/>
      </w:pPr>
      <w:rPr>
        <w:rFonts w:ascii="Symbol" w:hAnsi="Symbol" w:hint="default"/>
      </w:rPr>
    </w:lvl>
    <w:lvl w:ilvl="7" w:tplc="08090003" w:tentative="1">
      <w:start w:val="1"/>
      <w:numFmt w:val="bullet"/>
      <w:lvlText w:val="o"/>
      <w:lvlJc w:val="left"/>
      <w:pPr>
        <w:ind w:left="5687" w:hanging="360"/>
      </w:pPr>
      <w:rPr>
        <w:rFonts w:ascii="Courier New" w:hAnsi="Courier New" w:cs="Courier New" w:hint="default"/>
      </w:rPr>
    </w:lvl>
    <w:lvl w:ilvl="8" w:tplc="08090005" w:tentative="1">
      <w:start w:val="1"/>
      <w:numFmt w:val="bullet"/>
      <w:lvlText w:val=""/>
      <w:lvlJc w:val="left"/>
      <w:pPr>
        <w:ind w:left="6407" w:hanging="360"/>
      </w:pPr>
      <w:rPr>
        <w:rFonts w:ascii="Wingdings" w:hAnsi="Wingdings" w:hint="default"/>
      </w:rPr>
    </w:lvl>
  </w:abstractNum>
  <w:num w:numId="1">
    <w:abstractNumId w:val="9"/>
  </w:num>
  <w:num w:numId="2">
    <w:abstractNumId w:val="1"/>
  </w:num>
  <w:num w:numId="3">
    <w:abstractNumId w:val="12"/>
  </w:num>
  <w:num w:numId="4">
    <w:abstractNumId w:val="6"/>
  </w:num>
  <w:num w:numId="5">
    <w:abstractNumId w:val="14"/>
  </w:num>
  <w:num w:numId="6">
    <w:abstractNumId w:val="2"/>
  </w:num>
  <w:num w:numId="7">
    <w:abstractNumId w:val="11"/>
  </w:num>
  <w:num w:numId="8">
    <w:abstractNumId w:val="3"/>
  </w:num>
  <w:num w:numId="9">
    <w:abstractNumId w:val="7"/>
  </w:num>
  <w:num w:numId="10">
    <w:abstractNumId w:val="13"/>
  </w:num>
  <w:num w:numId="11">
    <w:abstractNumId w:val="4"/>
  </w:num>
  <w:num w:numId="12">
    <w:abstractNumId w:val="15"/>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5"/>
  </w:num>
  <w:num w:numId="16">
    <w:abstractNumId w:val="8"/>
  </w:num>
  <w:num w:numId="17">
    <w:abstractNumId w:val="17"/>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81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4A1"/>
    <w:rsid w:val="00044F48"/>
    <w:rsid w:val="0005070E"/>
    <w:rsid w:val="000528CC"/>
    <w:rsid w:val="0005604D"/>
    <w:rsid w:val="000758CE"/>
    <w:rsid w:val="00097259"/>
    <w:rsid w:val="000A1FF1"/>
    <w:rsid w:val="000D018E"/>
    <w:rsid w:val="000D3C7B"/>
    <w:rsid w:val="000D7583"/>
    <w:rsid w:val="001032AD"/>
    <w:rsid w:val="00121861"/>
    <w:rsid w:val="00126E3B"/>
    <w:rsid w:val="00146CC1"/>
    <w:rsid w:val="00151C40"/>
    <w:rsid w:val="001527DB"/>
    <w:rsid w:val="00171C45"/>
    <w:rsid w:val="00172593"/>
    <w:rsid w:val="001744EF"/>
    <w:rsid w:val="0017567A"/>
    <w:rsid w:val="00184F0A"/>
    <w:rsid w:val="001967F3"/>
    <w:rsid w:val="001B6BE5"/>
    <w:rsid w:val="001C18AF"/>
    <w:rsid w:val="001C26AF"/>
    <w:rsid w:val="001C39BC"/>
    <w:rsid w:val="001E31B5"/>
    <w:rsid w:val="001E4224"/>
    <w:rsid w:val="002064EA"/>
    <w:rsid w:val="002154A2"/>
    <w:rsid w:val="00221350"/>
    <w:rsid w:val="00231F50"/>
    <w:rsid w:val="00234AC3"/>
    <w:rsid w:val="00256231"/>
    <w:rsid w:val="00261D1A"/>
    <w:rsid w:val="0026360A"/>
    <w:rsid w:val="002642CE"/>
    <w:rsid w:val="00270E8C"/>
    <w:rsid w:val="00272403"/>
    <w:rsid w:val="002726E9"/>
    <w:rsid w:val="00282BB9"/>
    <w:rsid w:val="00284804"/>
    <w:rsid w:val="00285DEB"/>
    <w:rsid w:val="00291502"/>
    <w:rsid w:val="002A1F68"/>
    <w:rsid w:val="002A6EA7"/>
    <w:rsid w:val="002C6C90"/>
    <w:rsid w:val="002D2E3D"/>
    <w:rsid w:val="002D6CA2"/>
    <w:rsid w:val="002E4833"/>
    <w:rsid w:val="002E4D05"/>
    <w:rsid w:val="002F56AC"/>
    <w:rsid w:val="002F7FFA"/>
    <w:rsid w:val="00301E38"/>
    <w:rsid w:val="00301F6F"/>
    <w:rsid w:val="003064BC"/>
    <w:rsid w:val="003157A7"/>
    <w:rsid w:val="003341DE"/>
    <w:rsid w:val="00347017"/>
    <w:rsid w:val="00366972"/>
    <w:rsid w:val="00395AFE"/>
    <w:rsid w:val="00396CA8"/>
    <w:rsid w:val="00396CB6"/>
    <w:rsid w:val="003C301E"/>
    <w:rsid w:val="003C3627"/>
    <w:rsid w:val="003D03E0"/>
    <w:rsid w:val="003D77FB"/>
    <w:rsid w:val="003E4EB5"/>
    <w:rsid w:val="003E6E76"/>
    <w:rsid w:val="00400C3D"/>
    <w:rsid w:val="00413AE5"/>
    <w:rsid w:val="0041749A"/>
    <w:rsid w:val="00421187"/>
    <w:rsid w:val="004250D9"/>
    <w:rsid w:val="00430E80"/>
    <w:rsid w:val="004352E0"/>
    <w:rsid w:val="00437F77"/>
    <w:rsid w:val="00445DE6"/>
    <w:rsid w:val="00446031"/>
    <w:rsid w:val="0045407A"/>
    <w:rsid w:val="00461AFA"/>
    <w:rsid w:val="00462D63"/>
    <w:rsid w:val="0046771A"/>
    <w:rsid w:val="004711BA"/>
    <w:rsid w:val="00476F31"/>
    <w:rsid w:val="00481082"/>
    <w:rsid w:val="004817BD"/>
    <w:rsid w:val="00490B58"/>
    <w:rsid w:val="00496DAB"/>
    <w:rsid w:val="004B024C"/>
    <w:rsid w:val="004C35DC"/>
    <w:rsid w:val="004C5A6A"/>
    <w:rsid w:val="004D2CDE"/>
    <w:rsid w:val="0051154D"/>
    <w:rsid w:val="005121DD"/>
    <w:rsid w:val="00512563"/>
    <w:rsid w:val="00520AFB"/>
    <w:rsid w:val="00523EE1"/>
    <w:rsid w:val="00545ADD"/>
    <w:rsid w:val="00554B31"/>
    <w:rsid w:val="00577CAD"/>
    <w:rsid w:val="00585541"/>
    <w:rsid w:val="00592B7C"/>
    <w:rsid w:val="005A4796"/>
    <w:rsid w:val="005D2FA4"/>
    <w:rsid w:val="005D4CA0"/>
    <w:rsid w:val="005E54F2"/>
    <w:rsid w:val="005F4F70"/>
    <w:rsid w:val="006109E8"/>
    <w:rsid w:val="0061400A"/>
    <w:rsid w:val="006238E4"/>
    <w:rsid w:val="006642EE"/>
    <w:rsid w:val="00674369"/>
    <w:rsid w:val="00677D0B"/>
    <w:rsid w:val="00693B8D"/>
    <w:rsid w:val="0069528D"/>
    <w:rsid w:val="006A1739"/>
    <w:rsid w:val="006A71E1"/>
    <w:rsid w:val="006D46A0"/>
    <w:rsid w:val="006F34C2"/>
    <w:rsid w:val="006F3CDE"/>
    <w:rsid w:val="00702A35"/>
    <w:rsid w:val="00706BC6"/>
    <w:rsid w:val="00715B64"/>
    <w:rsid w:val="00724F62"/>
    <w:rsid w:val="00732649"/>
    <w:rsid w:val="0074271C"/>
    <w:rsid w:val="00745217"/>
    <w:rsid w:val="00751EEF"/>
    <w:rsid w:val="0077021F"/>
    <w:rsid w:val="00776A41"/>
    <w:rsid w:val="00786692"/>
    <w:rsid w:val="007912CA"/>
    <w:rsid w:val="00793DAA"/>
    <w:rsid w:val="00795F4C"/>
    <w:rsid w:val="007A2E23"/>
    <w:rsid w:val="007A73A6"/>
    <w:rsid w:val="007D150E"/>
    <w:rsid w:val="007D2432"/>
    <w:rsid w:val="007D2665"/>
    <w:rsid w:val="007D6E2C"/>
    <w:rsid w:val="00802926"/>
    <w:rsid w:val="0081247E"/>
    <w:rsid w:val="00813771"/>
    <w:rsid w:val="00821AA7"/>
    <w:rsid w:val="00833E00"/>
    <w:rsid w:val="00835739"/>
    <w:rsid w:val="00837A14"/>
    <w:rsid w:val="008464FB"/>
    <w:rsid w:val="008546BE"/>
    <w:rsid w:val="00862892"/>
    <w:rsid w:val="0086352C"/>
    <w:rsid w:val="00866851"/>
    <w:rsid w:val="00884468"/>
    <w:rsid w:val="008952AE"/>
    <w:rsid w:val="00897BF5"/>
    <w:rsid w:val="008B0598"/>
    <w:rsid w:val="008B26F8"/>
    <w:rsid w:val="008D1AC2"/>
    <w:rsid w:val="008D590D"/>
    <w:rsid w:val="008E2E70"/>
    <w:rsid w:val="008F2F40"/>
    <w:rsid w:val="00902B85"/>
    <w:rsid w:val="00924411"/>
    <w:rsid w:val="009276D6"/>
    <w:rsid w:val="00931650"/>
    <w:rsid w:val="0093685B"/>
    <w:rsid w:val="009465AE"/>
    <w:rsid w:val="00953D0C"/>
    <w:rsid w:val="00956C47"/>
    <w:rsid w:val="00971E08"/>
    <w:rsid w:val="00974DFB"/>
    <w:rsid w:val="00980ADE"/>
    <w:rsid w:val="0098135F"/>
    <w:rsid w:val="00996D7F"/>
    <w:rsid w:val="009A283B"/>
    <w:rsid w:val="009D1399"/>
    <w:rsid w:val="009E4BC2"/>
    <w:rsid w:val="009F0387"/>
    <w:rsid w:val="00A053D1"/>
    <w:rsid w:val="00A12965"/>
    <w:rsid w:val="00A1524B"/>
    <w:rsid w:val="00A21D90"/>
    <w:rsid w:val="00A24ABE"/>
    <w:rsid w:val="00A2533F"/>
    <w:rsid w:val="00A254D4"/>
    <w:rsid w:val="00A35E42"/>
    <w:rsid w:val="00A445BD"/>
    <w:rsid w:val="00A50C08"/>
    <w:rsid w:val="00A55A59"/>
    <w:rsid w:val="00A71D9A"/>
    <w:rsid w:val="00A96194"/>
    <w:rsid w:val="00AA5144"/>
    <w:rsid w:val="00AB1CCF"/>
    <w:rsid w:val="00AB2854"/>
    <w:rsid w:val="00AB3AFD"/>
    <w:rsid w:val="00AC6F3D"/>
    <w:rsid w:val="00AE7EB9"/>
    <w:rsid w:val="00AF7316"/>
    <w:rsid w:val="00B00EAD"/>
    <w:rsid w:val="00B03075"/>
    <w:rsid w:val="00B46E24"/>
    <w:rsid w:val="00B57701"/>
    <w:rsid w:val="00B836F5"/>
    <w:rsid w:val="00B96E2C"/>
    <w:rsid w:val="00BB1E0E"/>
    <w:rsid w:val="00BB2C94"/>
    <w:rsid w:val="00BB6A63"/>
    <w:rsid w:val="00BD0088"/>
    <w:rsid w:val="00BD0F45"/>
    <w:rsid w:val="00BD7768"/>
    <w:rsid w:val="00BE7ED2"/>
    <w:rsid w:val="00BF7A4A"/>
    <w:rsid w:val="00C12D05"/>
    <w:rsid w:val="00C16F09"/>
    <w:rsid w:val="00C176D8"/>
    <w:rsid w:val="00C2352D"/>
    <w:rsid w:val="00C24B80"/>
    <w:rsid w:val="00C25AD0"/>
    <w:rsid w:val="00C35B02"/>
    <w:rsid w:val="00C54FFA"/>
    <w:rsid w:val="00C77C76"/>
    <w:rsid w:val="00C85D7B"/>
    <w:rsid w:val="00C91078"/>
    <w:rsid w:val="00CA2EB0"/>
    <w:rsid w:val="00CA4B0D"/>
    <w:rsid w:val="00CA6AD9"/>
    <w:rsid w:val="00CB0D62"/>
    <w:rsid w:val="00CB1186"/>
    <w:rsid w:val="00CB34AA"/>
    <w:rsid w:val="00CC34B7"/>
    <w:rsid w:val="00CD1BD1"/>
    <w:rsid w:val="00CD7194"/>
    <w:rsid w:val="00CE7451"/>
    <w:rsid w:val="00CF261D"/>
    <w:rsid w:val="00D017B1"/>
    <w:rsid w:val="00D03F5F"/>
    <w:rsid w:val="00D122C9"/>
    <w:rsid w:val="00D3463C"/>
    <w:rsid w:val="00D35F07"/>
    <w:rsid w:val="00D54C19"/>
    <w:rsid w:val="00D6452E"/>
    <w:rsid w:val="00D74595"/>
    <w:rsid w:val="00D81665"/>
    <w:rsid w:val="00D97BFA"/>
    <w:rsid w:val="00DB74A1"/>
    <w:rsid w:val="00DC08B5"/>
    <w:rsid w:val="00DC4FC3"/>
    <w:rsid w:val="00DC6B1B"/>
    <w:rsid w:val="00DD0B8D"/>
    <w:rsid w:val="00DE319B"/>
    <w:rsid w:val="00DE37C8"/>
    <w:rsid w:val="00DE386E"/>
    <w:rsid w:val="00DE61DA"/>
    <w:rsid w:val="00DF5ECD"/>
    <w:rsid w:val="00E11AED"/>
    <w:rsid w:val="00E168B0"/>
    <w:rsid w:val="00E17E39"/>
    <w:rsid w:val="00E5659C"/>
    <w:rsid w:val="00E60F0C"/>
    <w:rsid w:val="00E64F55"/>
    <w:rsid w:val="00E704EC"/>
    <w:rsid w:val="00E7229B"/>
    <w:rsid w:val="00E75612"/>
    <w:rsid w:val="00E75E76"/>
    <w:rsid w:val="00E779E7"/>
    <w:rsid w:val="00E80448"/>
    <w:rsid w:val="00E853CD"/>
    <w:rsid w:val="00E9119D"/>
    <w:rsid w:val="00EB0DD3"/>
    <w:rsid w:val="00EB114A"/>
    <w:rsid w:val="00EB1D8F"/>
    <w:rsid w:val="00EC26E7"/>
    <w:rsid w:val="00EC3C35"/>
    <w:rsid w:val="00EC514E"/>
    <w:rsid w:val="00EF49DB"/>
    <w:rsid w:val="00EF49FE"/>
    <w:rsid w:val="00EF600E"/>
    <w:rsid w:val="00F0288F"/>
    <w:rsid w:val="00F038E1"/>
    <w:rsid w:val="00F061F2"/>
    <w:rsid w:val="00F12F09"/>
    <w:rsid w:val="00F25117"/>
    <w:rsid w:val="00F3700A"/>
    <w:rsid w:val="00F40970"/>
    <w:rsid w:val="00F91EA4"/>
    <w:rsid w:val="00F95DA6"/>
    <w:rsid w:val="00FA1C21"/>
    <w:rsid w:val="00FB01E3"/>
    <w:rsid w:val="00FC469F"/>
    <w:rsid w:val="00FD0EB3"/>
    <w:rsid w:val="00FD646F"/>
    <w:rsid w:val="00FE6B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14:docId w14:val="008B529F"/>
  <w15:docId w15:val="{38EE97A2-7D25-48CF-BDF2-C3F7210FC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1"/>
    <w:rPr>
      <w:sz w:val="20"/>
      <w:szCs w:val="20"/>
    </w:rPr>
  </w:style>
  <w:style w:type="paragraph" w:styleId="Heading1">
    <w:name w:val="heading 1"/>
    <w:basedOn w:val="Normal"/>
    <w:next w:val="Normal"/>
    <w:link w:val="Heading1Char"/>
    <w:uiPriority w:val="9"/>
    <w:qFormat/>
    <w:rsid w:val="00DB74A1"/>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DB74A1"/>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DB74A1"/>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DB74A1"/>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DB74A1"/>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DB74A1"/>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DB74A1"/>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DB74A1"/>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DB74A1"/>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74A1"/>
    <w:rPr>
      <w:color w:val="0000FF"/>
      <w:u w:val="single"/>
    </w:rPr>
  </w:style>
  <w:style w:type="character" w:customStyle="1" w:styleId="Heading1Char">
    <w:name w:val="Heading 1 Char"/>
    <w:basedOn w:val="DefaultParagraphFont"/>
    <w:link w:val="Heading1"/>
    <w:uiPriority w:val="9"/>
    <w:rsid w:val="00DB74A1"/>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DB74A1"/>
    <w:rPr>
      <w:caps/>
      <w:spacing w:val="15"/>
      <w:shd w:val="clear" w:color="auto" w:fill="DBE5F1" w:themeFill="accent1" w:themeFillTint="33"/>
    </w:rPr>
  </w:style>
  <w:style w:type="paragraph" w:styleId="BalloonText">
    <w:name w:val="Balloon Text"/>
    <w:basedOn w:val="Normal"/>
    <w:link w:val="BalloonTextChar"/>
    <w:uiPriority w:val="99"/>
    <w:semiHidden/>
    <w:unhideWhenUsed/>
    <w:rsid w:val="00DB7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74A1"/>
    <w:rPr>
      <w:rFonts w:ascii="Tahoma" w:hAnsi="Tahoma" w:cs="Tahoma"/>
      <w:sz w:val="16"/>
      <w:szCs w:val="16"/>
    </w:rPr>
  </w:style>
  <w:style w:type="character" w:customStyle="1" w:styleId="Heading3Char">
    <w:name w:val="Heading 3 Char"/>
    <w:basedOn w:val="DefaultParagraphFont"/>
    <w:link w:val="Heading3"/>
    <w:uiPriority w:val="9"/>
    <w:semiHidden/>
    <w:rsid w:val="00DB74A1"/>
    <w:rPr>
      <w:caps/>
      <w:color w:val="243F60" w:themeColor="accent1" w:themeShade="7F"/>
      <w:spacing w:val="15"/>
    </w:rPr>
  </w:style>
  <w:style w:type="character" w:customStyle="1" w:styleId="Heading4Char">
    <w:name w:val="Heading 4 Char"/>
    <w:basedOn w:val="DefaultParagraphFont"/>
    <w:link w:val="Heading4"/>
    <w:uiPriority w:val="9"/>
    <w:semiHidden/>
    <w:rsid w:val="00DB74A1"/>
    <w:rPr>
      <w:caps/>
      <w:color w:val="365F91" w:themeColor="accent1" w:themeShade="BF"/>
      <w:spacing w:val="10"/>
    </w:rPr>
  </w:style>
  <w:style w:type="character" w:customStyle="1" w:styleId="Heading5Char">
    <w:name w:val="Heading 5 Char"/>
    <w:basedOn w:val="DefaultParagraphFont"/>
    <w:link w:val="Heading5"/>
    <w:uiPriority w:val="9"/>
    <w:semiHidden/>
    <w:rsid w:val="00DB74A1"/>
    <w:rPr>
      <w:caps/>
      <w:color w:val="365F91" w:themeColor="accent1" w:themeShade="BF"/>
      <w:spacing w:val="10"/>
    </w:rPr>
  </w:style>
  <w:style w:type="character" w:customStyle="1" w:styleId="Heading6Char">
    <w:name w:val="Heading 6 Char"/>
    <w:basedOn w:val="DefaultParagraphFont"/>
    <w:link w:val="Heading6"/>
    <w:uiPriority w:val="9"/>
    <w:semiHidden/>
    <w:rsid w:val="00DB74A1"/>
    <w:rPr>
      <w:caps/>
      <w:color w:val="365F91" w:themeColor="accent1" w:themeShade="BF"/>
      <w:spacing w:val="10"/>
    </w:rPr>
  </w:style>
  <w:style w:type="character" w:customStyle="1" w:styleId="Heading7Char">
    <w:name w:val="Heading 7 Char"/>
    <w:basedOn w:val="DefaultParagraphFont"/>
    <w:link w:val="Heading7"/>
    <w:uiPriority w:val="9"/>
    <w:semiHidden/>
    <w:rsid w:val="00DB74A1"/>
    <w:rPr>
      <w:caps/>
      <w:color w:val="365F91" w:themeColor="accent1" w:themeShade="BF"/>
      <w:spacing w:val="10"/>
    </w:rPr>
  </w:style>
  <w:style w:type="character" w:customStyle="1" w:styleId="Heading8Char">
    <w:name w:val="Heading 8 Char"/>
    <w:basedOn w:val="DefaultParagraphFont"/>
    <w:link w:val="Heading8"/>
    <w:uiPriority w:val="9"/>
    <w:semiHidden/>
    <w:rsid w:val="00DB74A1"/>
    <w:rPr>
      <w:caps/>
      <w:spacing w:val="10"/>
      <w:sz w:val="18"/>
      <w:szCs w:val="18"/>
    </w:rPr>
  </w:style>
  <w:style w:type="character" w:customStyle="1" w:styleId="Heading9Char">
    <w:name w:val="Heading 9 Char"/>
    <w:basedOn w:val="DefaultParagraphFont"/>
    <w:link w:val="Heading9"/>
    <w:uiPriority w:val="9"/>
    <w:semiHidden/>
    <w:rsid w:val="00DB74A1"/>
    <w:rPr>
      <w:i/>
      <w:caps/>
      <w:spacing w:val="10"/>
      <w:sz w:val="18"/>
      <w:szCs w:val="18"/>
    </w:rPr>
  </w:style>
  <w:style w:type="paragraph" w:styleId="Caption">
    <w:name w:val="caption"/>
    <w:basedOn w:val="Normal"/>
    <w:next w:val="Normal"/>
    <w:uiPriority w:val="35"/>
    <w:semiHidden/>
    <w:unhideWhenUsed/>
    <w:qFormat/>
    <w:rsid w:val="00DB74A1"/>
    <w:rPr>
      <w:b/>
      <w:bCs/>
      <w:color w:val="365F91" w:themeColor="accent1" w:themeShade="BF"/>
      <w:sz w:val="16"/>
      <w:szCs w:val="16"/>
    </w:rPr>
  </w:style>
  <w:style w:type="paragraph" w:styleId="Title">
    <w:name w:val="Title"/>
    <w:basedOn w:val="Normal"/>
    <w:next w:val="Normal"/>
    <w:link w:val="TitleChar"/>
    <w:uiPriority w:val="10"/>
    <w:qFormat/>
    <w:rsid w:val="00DB74A1"/>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DB74A1"/>
    <w:rPr>
      <w:caps/>
      <w:color w:val="4F81BD" w:themeColor="accent1"/>
      <w:spacing w:val="10"/>
      <w:kern w:val="28"/>
      <w:sz w:val="52"/>
      <w:szCs w:val="52"/>
    </w:rPr>
  </w:style>
  <w:style w:type="paragraph" w:styleId="Subtitle">
    <w:name w:val="Subtitle"/>
    <w:basedOn w:val="Normal"/>
    <w:next w:val="Normal"/>
    <w:link w:val="SubtitleChar"/>
    <w:uiPriority w:val="11"/>
    <w:qFormat/>
    <w:rsid w:val="00DB74A1"/>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DB74A1"/>
    <w:rPr>
      <w:caps/>
      <w:color w:val="595959" w:themeColor="text1" w:themeTint="A6"/>
      <w:spacing w:val="10"/>
      <w:sz w:val="24"/>
      <w:szCs w:val="24"/>
    </w:rPr>
  </w:style>
  <w:style w:type="character" w:styleId="Strong">
    <w:name w:val="Strong"/>
    <w:uiPriority w:val="22"/>
    <w:qFormat/>
    <w:rsid w:val="00DB74A1"/>
    <w:rPr>
      <w:b/>
      <w:bCs/>
    </w:rPr>
  </w:style>
  <w:style w:type="character" w:styleId="Emphasis">
    <w:name w:val="Emphasis"/>
    <w:uiPriority w:val="20"/>
    <w:qFormat/>
    <w:rsid w:val="00DB74A1"/>
    <w:rPr>
      <w:caps/>
      <w:color w:val="243F60" w:themeColor="accent1" w:themeShade="7F"/>
      <w:spacing w:val="5"/>
    </w:rPr>
  </w:style>
  <w:style w:type="paragraph" w:styleId="NoSpacing">
    <w:name w:val="No Spacing"/>
    <w:basedOn w:val="Normal"/>
    <w:link w:val="NoSpacingChar"/>
    <w:uiPriority w:val="1"/>
    <w:qFormat/>
    <w:rsid w:val="00DB74A1"/>
    <w:pPr>
      <w:spacing w:before="0" w:after="0" w:line="240" w:lineRule="auto"/>
    </w:pPr>
  </w:style>
  <w:style w:type="character" w:customStyle="1" w:styleId="NoSpacingChar">
    <w:name w:val="No Spacing Char"/>
    <w:basedOn w:val="DefaultParagraphFont"/>
    <w:link w:val="NoSpacing"/>
    <w:uiPriority w:val="1"/>
    <w:rsid w:val="00DB74A1"/>
    <w:rPr>
      <w:sz w:val="20"/>
      <w:szCs w:val="20"/>
    </w:rPr>
  </w:style>
  <w:style w:type="paragraph" w:styleId="ListParagraph">
    <w:name w:val="List Paragraph"/>
    <w:basedOn w:val="Normal"/>
    <w:uiPriority w:val="34"/>
    <w:qFormat/>
    <w:rsid w:val="00DB74A1"/>
    <w:pPr>
      <w:ind w:left="720"/>
      <w:contextualSpacing/>
    </w:pPr>
  </w:style>
  <w:style w:type="paragraph" w:styleId="Quote">
    <w:name w:val="Quote"/>
    <w:basedOn w:val="Normal"/>
    <w:next w:val="Normal"/>
    <w:link w:val="QuoteChar"/>
    <w:uiPriority w:val="29"/>
    <w:qFormat/>
    <w:rsid w:val="00DB74A1"/>
    <w:rPr>
      <w:i/>
      <w:iCs/>
    </w:rPr>
  </w:style>
  <w:style w:type="character" w:customStyle="1" w:styleId="QuoteChar">
    <w:name w:val="Quote Char"/>
    <w:basedOn w:val="DefaultParagraphFont"/>
    <w:link w:val="Quote"/>
    <w:uiPriority w:val="29"/>
    <w:rsid w:val="00DB74A1"/>
    <w:rPr>
      <w:i/>
      <w:iCs/>
      <w:sz w:val="20"/>
      <w:szCs w:val="20"/>
    </w:rPr>
  </w:style>
  <w:style w:type="paragraph" w:styleId="IntenseQuote">
    <w:name w:val="Intense Quote"/>
    <w:basedOn w:val="Normal"/>
    <w:next w:val="Normal"/>
    <w:link w:val="IntenseQuoteChar"/>
    <w:uiPriority w:val="30"/>
    <w:qFormat/>
    <w:rsid w:val="00DB74A1"/>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DB74A1"/>
    <w:rPr>
      <w:i/>
      <w:iCs/>
      <w:color w:val="4F81BD" w:themeColor="accent1"/>
      <w:sz w:val="20"/>
      <w:szCs w:val="20"/>
    </w:rPr>
  </w:style>
  <w:style w:type="character" w:styleId="SubtleEmphasis">
    <w:name w:val="Subtle Emphasis"/>
    <w:uiPriority w:val="19"/>
    <w:qFormat/>
    <w:rsid w:val="00DB74A1"/>
    <w:rPr>
      <w:i/>
      <w:iCs/>
      <w:color w:val="243F60" w:themeColor="accent1" w:themeShade="7F"/>
    </w:rPr>
  </w:style>
  <w:style w:type="character" w:styleId="IntenseEmphasis">
    <w:name w:val="Intense Emphasis"/>
    <w:uiPriority w:val="21"/>
    <w:qFormat/>
    <w:rsid w:val="00DB74A1"/>
    <w:rPr>
      <w:b/>
      <w:bCs/>
      <w:caps/>
      <w:color w:val="243F60" w:themeColor="accent1" w:themeShade="7F"/>
      <w:spacing w:val="10"/>
    </w:rPr>
  </w:style>
  <w:style w:type="character" w:styleId="SubtleReference">
    <w:name w:val="Subtle Reference"/>
    <w:uiPriority w:val="31"/>
    <w:qFormat/>
    <w:rsid w:val="00DB74A1"/>
    <w:rPr>
      <w:b/>
      <w:bCs/>
      <w:color w:val="4F81BD" w:themeColor="accent1"/>
    </w:rPr>
  </w:style>
  <w:style w:type="character" w:styleId="IntenseReference">
    <w:name w:val="Intense Reference"/>
    <w:uiPriority w:val="32"/>
    <w:qFormat/>
    <w:rsid w:val="00DB74A1"/>
    <w:rPr>
      <w:b/>
      <w:bCs/>
      <w:i/>
      <w:iCs/>
      <w:caps/>
      <w:color w:val="4F81BD" w:themeColor="accent1"/>
    </w:rPr>
  </w:style>
  <w:style w:type="character" w:styleId="BookTitle">
    <w:name w:val="Book Title"/>
    <w:uiPriority w:val="33"/>
    <w:qFormat/>
    <w:rsid w:val="00DB74A1"/>
    <w:rPr>
      <w:b/>
      <w:bCs/>
      <w:i/>
      <w:iCs/>
      <w:spacing w:val="9"/>
    </w:rPr>
  </w:style>
  <w:style w:type="paragraph" w:styleId="TOCHeading">
    <w:name w:val="TOC Heading"/>
    <w:basedOn w:val="Heading1"/>
    <w:next w:val="Normal"/>
    <w:uiPriority w:val="39"/>
    <w:semiHidden/>
    <w:unhideWhenUsed/>
    <w:qFormat/>
    <w:rsid w:val="00DB74A1"/>
    <w:pPr>
      <w:outlineLvl w:val="9"/>
    </w:pPr>
  </w:style>
  <w:style w:type="table" w:styleId="TableGrid">
    <w:name w:val="Table Grid"/>
    <w:basedOn w:val="TableNormal"/>
    <w:uiPriority w:val="59"/>
    <w:rsid w:val="00DB74A1"/>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uiPriority w:val="60"/>
    <w:rsid w:val="00DB74A1"/>
    <w:pPr>
      <w:spacing w:before="0"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4">
    <w:name w:val="Medium List 2 Accent 4"/>
    <w:basedOn w:val="TableNormal"/>
    <w:uiPriority w:val="66"/>
    <w:rsid w:val="00DB74A1"/>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Grid-Accent11">
    <w:name w:val="Light Grid - Accent 11"/>
    <w:basedOn w:val="TableNormal"/>
    <w:uiPriority w:val="62"/>
    <w:rsid w:val="00DB74A1"/>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List-Accent5">
    <w:name w:val="Light List Accent 5"/>
    <w:basedOn w:val="TableNormal"/>
    <w:uiPriority w:val="61"/>
    <w:rsid w:val="00DB74A1"/>
    <w:pPr>
      <w:spacing w:before="0"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Grid1-Accent5">
    <w:name w:val="Medium Grid 1 Accent 5"/>
    <w:basedOn w:val="TableNormal"/>
    <w:uiPriority w:val="67"/>
    <w:rsid w:val="00F0288F"/>
    <w:pPr>
      <w:spacing w:before="0"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customStyle="1" w:styleId="Small">
    <w:name w:val="Small"/>
    <w:basedOn w:val="Normal"/>
    <w:link w:val="SmallChar"/>
    <w:qFormat/>
    <w:rsid w:val="00413AE5"/>
    <w:rPr>
      <w:color w:val="365F91" w:themeColor="accent1" w:themeShade="BF"/>
      <w:sz w:val="16"/>
    </w:rPr>
  </w:style>
  <w:style w:type="paragraph" w:styleId="Header">
    <w:name w:val="header"/>
    <w:basedOn w:val="Normal"/>
    <w:link w:val="HeaderChar"/>
    <w:uiPriority w:val="99"/>
    <w:unhideWhenUsed/>
    <w:rsid w:val="00413AE5"/>
    <w:pPr>
      <w:tabs>
        <w:tab w:val="center" w:pos="4513"/>
        <w:tab w:val="right" w:pos="9026"/>
      </w:tabs>
      <w:spacing w:before="0" w:after="0" w:line="240" w:lineRule="auto"/>
    </w:pPr>
  </w:style>
  <w:style w:type="character" w:customStyle="1" w:styleId="SmallChar">
    <w:name w:val="Small Char"/>
    <w:basedOn w:val="DefaultParagraphFont"/>
    <w:link w:val="Small"/>
    <w:rsid w:val="00413AE5"/>
    <w:rPr>
      <w:color w:val="365F91" w:themeColor="accent1" w:themeShade="BF"/>
      <w:sz w:val="16"/>
      <w:szCs w:val="20"/>
    </w:rPr>
  </w:style>
  <w:style w:type="character" w:customStyle="1" w:styleId="HeaderChar">
    <w:name w:val="Header Char"/>
    <w:basedOn w:val="DefaultParagraphFont"/>
    <w:link w:val="Header"/>
    <w:uiPriority w:val="99"/>
    <w:rsid w:val="00413AE5"/>
    <w:rPr>
      <w:sz w:val="20"/>
      <w:szCs w:val="20"/>
    </w:rPr>
  </w:style>
  <w:style w:type="paragraph" w:styleId="Footer">
    <w:name w:val="footer"/>
    <w:basedOn w:val="Normal"/>
    <w:link w:val="FooterChar"/>
    <w:uiPriority w:val="99"/>
    <w:unhideWhenUsed/>
    <w:rsid w:val="00413AE5"/>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413AE5"/>
    <w:rPr>
      <w:sz w:val="20"/>
      <w:szCs w:val="20"/>
    </w:rPr>
  </w:style>
  <w:style w:type="character" w:styleId="CommentReference">
    <w:name w:val="annotation reference"/>
    <w:basedOn w:val="DefaultParagraphFont"/>
    <w:uiPriority w:val="99"/>
    <w:semiHidden/>
    <w:unhideWhenUsed/>
    <w:rsid w:val="00476F31"/>
    <w:rPr>
      <w:sz w:val="16"/>
      <w:szCs w:val="16"/>
    </w:rPr>
  </w:style>
  <w:style w:type="paragraph" w:styleId="CommentText">
    <w:name w:val="annotation text"/>
    <w:basedOn w:val="Normal"/>
    <w:link w:val="CommentTextChar"/>
    <w:uiPriority w:val="99"/>
    <w:semiHidden/>
    <w:unhideWhenUsed/>
    <w:rsid w:val="00476F31"/>
    <w:pPr>
      <w:spacing w:line="240" w:lineRule="auto"/>
    </w:pPr>
  </w:style>
  <w:style w:type="character" w:customStyle="1" w:styleId="CommentTextChar">
    <w:name w:val="Comment Text Char"/>
    <w:basedOn w:val="DefaultParagraphFont"/>
    <w:link w:val="CommentText"/>
    <w:uiPriority w:val="99"/>
    <w:semiHidden/>
    <w:rsid w:val="00476F31"/>
    <w:rPr>
      <w:sz w:val="20"/>
      <w:szCs w:val="20"/>
    </w:rPr>
  </w:style>
  <w:style w:type="paragraph" w:styleId="CommentSubject">
    <w:name w:val="annotation subject"/>
    <w:basedOn w:val="CommentText"/>
    <w:next w:val="CommentText"/>
    <w:link w:val="CommentSubjectChar"/>
    <w:uiPriority w:val="99"/>
    <w:semiHidden/>
    <w:unhideWhenUsed/>
    <w:rsid w:val="00476F31"/>
    <w:rPr>
      <w:b/>
      <w:bCs/>
    </w:rPr>
  </w:style>
  <w:style w:type="character" w:customStyle="1" w:styleId="CommentSubjectChar">
    <w:name w:val="Comment Subject Char"/>
    <w:basedOn w:val="CommentTextChar"/>
    <w:link w:val="CommentSubject"/>
    <w:uiPriority w:val="99"/>
    <w:semiHidden/>
    <w:rsid w:val="00476F31"/>
    <w:rPr>
      <w:b/>
      <w:bCs/>
      <w:sz w:val="20"/>
      <w:szCs w:val="20"/>
    </w:rPr>
  </w:style>
  <w:style w:type="paragraph" w:styleId="Revision">
    <w:name w:val="Revision"/>
    <w:hidden/>
    <w:uiPriority w:val="99"/>
    <w:semiHidden/>
    <w:rsid w:val="0098135F"/>
    <w:pPr>
      <w:spacing w:before="0" w:after="0" w:line="240" w:lineRule="auto"/>
    </w:pPr>
    <w:rPr>
      <w:sz w:val="20"/>
      <w:szCs w:val="20"/>
    </w:rPr>
  </w:style>
  <w:style w:type="paragraph" w:styleId="NormalWeb">
    <w:name w:val="Normal (Web)"/>
    <w:basedOn w:val="Normal"/>
    <w:uiPriority w:val="99"/>
    <w:unhideWhenUsed/>
    <w:rsid w:val="00A254D4"/>
    <w:pPr>
      <w:spacing w:before="100" w:beforeAutospacing="1" w:after="100" w:afterAutospacing="1" w:line="240" w:lineRule="auto"/>
    </w:pPr>
    <w:rPr>
      <w:rFonts w:ascii="Calibri" w:eastAsiaTheme="minorHAnsi" w:hAnsi="Calibri" w:cs="Calibri"/>
      <w:sz w:val="22"/>
      <w:szCs w:val="22"/>
      <w:lang w:val="en-GB" w:eastAsia="en-GB" w:bidi="ar-SA"/>
    </w:rPr>
  </w:style>
  <w:style w:type="character" w:styleId="FollowedHyperlink">
    <w:name w:val="FollowedHyperlink"/>
    <w:basedOn w:val="DefaultParagraphFont"/>
    <w:uiPriority w:val="99"/>
    <w:semiHidden/>
    <w:unhideWhenUsed/>
    <w:rsid w:val="004711BA"/>
    <w:rPr>
      <w:color w:val="800080" w:themeColor="followedHyperlink"/>
      <w:u w:val="single"/>
    </w:rPr>
  </w:style>
  <w:style w:type="character" w:styleId="UnresolvedMention">
    <w:name w:val="Unresolved Mention"/>
    <w:basedOn w:val="DefaultParagraphFont"/>
    <w:uiPriority w:val="99"/>
    <w:semiHidden/>
    <w:unhideWhenUsed/>
    <w:rsid w:val="007A73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432850">
      <w:bodyDiv w:val="1"/>
      <w:marLeft w:val="0"/>
      <w:marRight w:val="0"/>
      <w:marTop w:val="0"/>
      <w:marBottom w:val="0"/>
      <w:divBdr>
        <w:top w:val="none" w:sz="0" w:space="0" w:color="auto"/>
        <w:left w:val="none" w:sz="0" w:space="0" w:color="auto"/>
        <w:bottom w:val="none" w:sz="0" w:space="0" w:color="auto"/>
        <w:right w:val="none" w:sz="0" w:space="0" w:color="auto"/>
      </w:divBdr>
    </w:div>
    <w:div w:id="515660787">
      <w:bodyDiv w:val="1"/>
      <w:marLeft w:val="0"/>
      <w:marRight w:val="0"/>
      <w:marTop w:val="0"/>
      <w:marBottom w:val="0"/>
      <w:divBdr>
        <w:top w:val="none" w:sz="0" w:space="0" w:color="auto"/>
        <w:left w:val="none" w:sz="0" w:space="0" w:color="auto"/>
        <w:bottom w:val="none" w:sz="0" w:space="0" w:color="auto"/>
        <w:right w:val="none" w:sz="0" w:space="0" w:color="auto"/>
      </w:divBdr>
    </w:div>
    <w:div w:id="549653325">
      <w:bodyDiv w:val="1"/>
      <w:marLeft w:val="0"/>
      <w:marRight w:val="0"/>
      <w:marTop w:val="0"/>
      <w:marBottom w:val="0"/>
      <w:divBdr>
        <w:top w:val="none" w:sz="0" w:space="0" w:color="auto"/>
        <w:left w:val="none" w:sz="0" w:space="0" w:color="auto"/>
        <w:bottom w:val="none" w:sz="0" w:space="0" w:color="auto"/>
        <w:right w:val="none" w:sz="0" w:space="0" w:color="auto"/>
      </w:divBdr>
    </w:div>
    <w:div w:id="919215206">
      <w:bodyDiv w:val="1"/>
      <w:marLeft w:val="0"/>
      <w:marRight w:val="0"/>
      <w:marTop w:val="0"/>
      <w:marBottom w:val="0"/>
      <w:divBdr>
        <w:top w:val="none" w:sz="0" w:space="0" w:color="auto"/>
        <w:left w:val="none" w:sz="0" w:space="0" w:color="auto"/>
        <w:bottom w:val="none" w:sz="0" w:space="0" w:color="auto"/>
        <w:right w:val="none" w:sz="0" w:space="0" w:color="auto"/>
      </w:divBdr>
    </w:div>
    <w:div w:id="972827342">
      <w:bodyDiv w:val="1"/>
      <w:marLeft w:val="0"/>
      <w:marRight w:val="0"/>
      <w:marTop w:val="0"/>
      <w:marBottom w:val="0"/>
      <w:divBdr>
        <w:top w:val="none" w:sz="0" w:space="0" w:color="auto"/>
        <w:left w:val="none" w:sz="0" w:space="0" w:color="auto"/>
        <w:bottom w:val="none" w:sz="0" w:space="0" w:color="auto"/>
        <w:right w:val="none" w:sz="0" w:space="0" w:color="auto"/>
      </w:divBdr>
    </w:div>
    <w:div w:id="1117139718">
      <w:bodyDiv w:val="1"/>
      <w:marLeft w:val="0"/>
      <w:marRight w:val="0"/>
      <w:marTop w:val="0"/>
      <w:marBottom w:val="0"/>
      <w:divBdr>
        <w:top w:val="none" w:sz="0" w:space="0" w:color="auto"/>
        <w:left w:val="none" w:sz="0" w:space="0" w:color="auto"/>
        <w:bottom w:val="none" w:sz="0" w:space="0" w:color="auto"/>
        <w:right w:val="none" w:sz="0" w:space="0" w:color="auto"/>
      </w:divBdr>
    </w:div>
    <w:div w:id="1147015062">
      <w:bodyDiv w:val="1"/>
      <w:marLeft w:val="0"/>
      <w:marRight w:val="0"/>
      <w:marTop w:val="0"/>
      <w:marBottom w:val="0"/>
      <w:divBdr>
        <w:top w:val="none" w:sz="0" w:space="0" w:color="auto"/>
        <w:left w:val="none" w:sz="0" w:space="0" w:color="auto"/>
        <w:bottom w:val="none" w:sz="0" w:space="0" w:color="auto"/>
        <w:right w:val="none" w:sz="0" w:space="0" w:color="auto"/>
      </w:divBdr>
    </w:div>
    <w:div w:id="1246569075">
      <w:bodyDiv w:val="1"/>
      <w:marLeft w:val="0"/>
      <w:marRight w:val="0"/>
      <w:marTop w:val="0"/>
      <w:marBottom w:val="0"/>
      <w:divBdr>
        <w:top w:val="none" w:sz="0" w:space="0" w:color="auto"/>
        <w:left w:val="none" w:sz="0" w:space="0" w:color="auto"/>
        <w:bottom w:val="none" w:sz="0" w:space="0" w:color="auto"/>
        <w:right w:val="none" w:sz="0" w:space="0" w:color="auto"/>
      </w:divBdr>
    </w:div>
    <w:div w:id="1281063624">
      <w:bodyDiv w:val="1"/>
      <w:marLeft w:val="0"/>
      <w:marRight w:val="0"/>
      <w:marTop w:val="0"/>
      <w:marBottom w:val="0"/>
      <w:divBdr>
        <w:top w:val="none" w:sz="0" w:space="0" w:color="auto"/>
        <w:left w:val="none" w:sz="0" w:space="0" w:color="auto"/>
        <w:bottom w:val="none" w:sz="0" w:space="0" w:color="auto"/>
        <w:right w:val="none" w:sz="0" w:space="0" w:color="auto"/>
      </w:divBdr>
    </w:div>
    <w:div w:id="1360087842">
      <w:bodyDiv w:val="1"/>
      <w:marLeft w:val="0"/>
      <w:marRight w:val="0"/>
      <w:marTop w:val="0"/>
      <w:marBottom w:val="0"/>
      <w:divBdr>
        <w:top w:val="none" w:sz="0" w:space="0" w:color="auto"/>
        <w:left w:val="none" w:sz="0" w:space="0" w:color="auto"/>
        <w:bottom w:val="none" w:sz="0" w:space="0" w:color="auto"/>
        <w:right w:val="none" w:sz="0" w:space="0" w:color="auto"/>
      </w:divBdr>
    </w:div>
    <w:div w:id="1573277651">
      <w:bodyDiv w:val="1"/>
      <w:marLeft w:val="0"/>
      <w:marRight w:val="0"/>
      <w:marTop w:val="0"/>
      <w:marBottom w:val="0"/>
      <w:divBdr>
        <w:top w:val="none" w:sz="0" w:space="0" w:color="auto"/>
        <w:left w:val="none" w:sz="0" w:space="0" w:color="auto"/>
        <w:bottom w:val="none" w:sz="0" w:space="0" w:color="auto"/>
        <w:right w:val="none" w:sz="0" w:space="0" w:color="auto"/>
      </w:divBdr>
      <w:divsChild>
        <w:div w:id="38939797">
          <w:marLeft w:val="0"/>
          <w:marRight w:val="0"/>
          <w:marTop w:val="0"/>
          <w:marBottom w:val="0"/>
          <w:divBdr>
            <w:top w:val="none" w:sz="0" w:space="0" w:color="auto"/>
            <w:left w:val="none" w:sz="0" w:space="0" w:color="auto"/>
            <w:bottom w:val="none" w:sz="0" w:space="0" w:color="auto"/>
            <w:right w:val="none" w:sz="0" w:space="0" w:color="auto"/>
          </w:divBdr>
        </w:div>
      </w:divsChild>
    </w:div>
    <w:div w:id="1591692321">
      <w:bodyDiv w:val="1"/>
      <w:marLeft w:val="0"/>
      <w:marRight w:val="0"/>
      <w:marTop w:val="0"/>
      <w:marBottom w:val="0"/>
      <w:divBdr>
        <w:top w:val="none" w:sz="0" w:space="0" w:color="auto"/>
        <w:left w:val="none" w:sz="0" w:space="0" w:color="auto"/>
        <w:bottom w:val="none" w:sz="0" w:space="0" w:color="auto"/>
        <w:right w:val="none" w:sz="0" w:space="0" w:color="auto"/>
      </w:divBdr>
    </w:div>
    <w:div w:id="1852179959">
      <w:bodyDiv w:val="1"/>
      <w:marLeft w:val="0"/>
      <w:marRight w:val="0"/>
      <w:marTop w:val="0"/>
      <w:marBottom w:val="0"/>
      <w:divBdr>
        <w:top w:val="none" w:sz="0" w:space="0" w:color="auto"/>
        <w:left w:val="none" w:sz="0" w:space="0" w:color="auto"/>
        <w:bottom w:val="none" w:sz="0" w:space="0" w:color="auto"/>
        <w:right w:val="none" w:sz="0" w:space="0" w:color="auto"/>
      </w:divBdr>
    </w:div>
    <w:div w:id="2004355248">
      <w:bodyDiv w:val="1"/>
      <w:marLeft w:val="0"/>
      <w:marRight w:val="0"/>
      <w:marTop w:val="0"/>
      <w:marBottom w:val="0"/>
      <w:divBdr>
        <w:top w:val="none" w:sz="0" w:space="0" w:color="auto"/>
        <w:left w:val="none" w:sz="0" w:space="0" w:color="auto"/>
        <w:bottom w:val="none" w:sz="0" w:space="0" w:color="auto"/>
        <w:right w:val="none" w:sz="0" w:space="0" w:color="auto"/>
      </w:divBdr>
    </w:div>
    <w:div w:id="210622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nenortherndevon.co.uk/system/hand/"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david.lesslie@lexleisure.org.uk" TargetMode="External"/><Relationship Id="rId17" Type="http://schemas.openxmlformats.org/officeDocument/2006/relationships/hyperlink" Target="https://beezeebodies.com/meet-the-team/" TargetMode="External"/><Relationship Id="rId2" Type="http://schemas.openxmlformats.org/officeDocument/2006/relationships/customXml" Target="../customXml/item2.xml"/><Relationship Id="rId16" Type="http://schemas.openxmlformats.org/officeDocument/2006/relationships/hyperlink" Target="https://www.youtube.com/watch?v=IMyx-2Spy8o"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tivedevon.org/active-lives-survey-for-children-young-people-your-faqs/" TargetMode="External"/><Relationship Id="rId5" Type="http://schemas.openxmlformats.org/officeDocument/2006/relationships/numbering" Target="numbering.xml"/><Relationship Id="rId15" Type="http://schemas.openxmlformats.org/officeDocument/2006/relationships/hyperlink" Target="https://www.england.nhs.uk/mental-health/cyp/trailblazer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milycompass.co.uk/meet-the-team/"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_x0020_Type xmlns="5d105208-cbab-46ba-a4cd-11e49f0f8b5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77EF73C44092F4EBA0FD94D39D5A5E5" ma:contentTypeVersion="1" ma:contentTypeDescription="Create a new document." ma:contentTypeScope="" ma:versionID="e7b1ed3a7165f62295d921b25ff1cec8">
  <xsd:schema xmlns:xsd="http://www.w3.org/2001/XMLSchema" xmlns:xs="http://www.w3.org/2001/XMLSchema" xmlns:p="http://schemas.microsoft.com/office/2006/metadata/properties" xmlns:ns1="http://schemas.microsoft.com/sharepoint/v3" xmlns:ns2="5d105208-cbab-46ba-a4cd-11e49f0f8b5e" targetNamespace="http://schemas.microsoft.com/office/2006/metadata/properties" ma:root="true" ma:fieldsID="8b952ccd44b4769df658e004967053dc" ns1:_="" ns2:_="">
    <xsd:import namespace="http://schemas.microsoft.com/sharepoint/v3"/>
    <xsd:import namespace="5d105208-cbab-46ba-a4cd-11e49f0f8b5e"/>
    <xsd:element name="properties">
      <xsd:complexType>
        <xsd:sequence>
          <xsd:element name="documentManagement">
            <xsd:complexType>
              <xsd:all>
                <xsd:element ref="ns2:Document_x0020_Type"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 ma:hidden="true" ma:internalName="PublishingStartDate">
      <xsd:simpleType>
        <xsd:restriction base="dms:Unknown"/>
      </xsd:simpleType>
    </xsd:element>
    <xsd:element name="PublishingExpirationDate" ma:index="10"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105208-cbab-46ba-a4cd-11e49f0f8b5e" elementFormDefault="qualified">
    <xsd:import namespace="http://schemas.microsoft.com/office/2006/documentManagement/types"/>
    <xsd:import namespace="http://schemas.microsoft.com/office/infopath/2007/PartnerControls"/>
    <xsd:element name="Document_x0020_Type" ma:index="8" nillable="true" ma:displayName="Document Type" ma:format="Dropdown" ma:internalName="Document_x0020_Type">
      <xsd:simpleType>
        <xsd:restriction base="dms:Choice">
          <xsd:enumeration value="Code of Practice"/>
          <xsd:enumeration value="Form"/>
          <xsd:enumeration value="Guideline"/>
          <xsd:enumeration value="Leaflet"/>
          <xsd:enumeration value="Policy"/>
          <xsd:enumeration value="Procedure"/>
          <xsd:enumeration value="Protocol"/>
          <xsd:enumeration value="Service Level Agreement"/>
          <xsd:enumeration value="Strateg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032347-6C93-46C3-B279-203C3B428A59}">
  <ds:schemaRefs>
    <ds:schemaRef ds:uri="http://schemas.openxmlformats.org/officeDocument/2006/bibliography"/>
  </ds:schemaRefs>
</ds:datastoreItem>
</file>

<file path=customXml/itemProps2.xml><?xml version="1.0" encoding="utf-8"?>
<ds:datastoreItem xmlns:ds="http://schemas.openxmlformats.org/officeDocument/2006/customXml" ds:itemID="{0C40C4F8-F17A-4E86-86F4-F5D0FCA1D34B}">
  <ds:schemaRefs>
    <ds:schemaRef ds:uri="http://schemas.microsoft.com/office/2006/metadata/properties"/>
    <ds:schemaRef ds:uri="http://schemas.microsoft.com/office/infopath/2007/PartnerControls"/>
    <ds:schemaRef ds:uri="http://schemas.microsoft.com/sharepoint/v3"/>
    <ds:schemaRef ds:uri="5d105208-cbab-46ba-a4cd-11e49f0f8b5e"/>
  </ds:schemaRefs>
</ds:datastoreItem>
</file>

<file path=customXml/itemProps3.xml><?xml version="1.0" encoding="utf-8"?>
<ds:datastoreItem xmlns:ds="http://schemas.openxmlformats.org/officeDocument/2006/customXml" ds:itemID="{4DE0C9E8-F5FC-4DAA-9288-259E17E0D4CF}">
  <ds:schemaRefs>
    <ds:schemaRef ds:uri="http://schemas.microsoft.com/sharepoint/v3/contenttype/forms"/>
  </ds:schemaRefs>
</ds:datastoreItem>
</file>

<file path=customXml/itemProps4.xml><?xml version="1.0" encoding="utf-8"?>
<ds:datastoreItem xmlns:ds="http://schemas.openxmlformats.org/officeDocument/2006/customXml" ds:itemID="{CBACE598-C00C-40A7-9717-8A5110359F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d105208-cbab-46ba-a4cd-11e49f0f8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5</Pages>
  <Words>2082</Words>
  <Characters>11873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South Devon Health Informatics Service</Company>
  <LinksUpToDate>false</LinksUpToDate>
  <CharactersWithSpaces>13928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Toby Beresford</dc:creator>
  <cp:lastModifiedBy>Jane Jeyes</cp:lastModifiedBy>
  <cp:revision>14</cp:revision>
  <cp:lastPrinted>2019-11-28T15:35:00Z</cp:lastPrinted>
  <dcterms:created xsi:type="dcterms:W3CDTF">2022-02-03T08:54:00Z</dcterms:created>
  <dcterms:modified xsi:type="dcterms:W3CDTF">2022-02-10T14:06:00Z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0x010100577EF73C44092F4EBA0FD94D39D5A5E5</vt:lpwstr>
  </property>
</Properties>
</file>